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03BE7" w14:textId="77777777" w:rsidR="00B33B53" w:rsidRPr="00A77333" w:rsidRDefault="00B33B53" w:rsidP="00B33B53">
      <w:pPr>
        <w:rPr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B33B53" w:rsidRPr="00A77333" w14:paraId="569D1F36" w14:textId="77777777" w:rsidTr="00B33B53">
        <w:tc>
          <w:tcPr>
            <w:tcW w:w="9571" w:type="dxa"/>
          </w:tcPr>
          <w:p w14:paraId="64B6DF30" w14:textId="69AAEF53" w:rsidR="00B33B53" w:rsidRPr="00A77333" w:rsidRDefault="00B33B53" w:rsidP="00B33B5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 ПОСТАНОВЛЕНИЯ</w:t>
            </w:r>
          </w:p>
        </w:tc>
      </w:tr>
      <w:tr w:rsidR="00B33B53" w:rsidRPr="00A77333" w14:paraId="69A4CFD0" w14:textId="77777777" w:rsidTr="00B33B53">
        <w:tc>
          <w:tcPr>
            <w:tcW w:w="9571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593"/>
              <w:gridCol w:w="4536"/>
            </w:tblGrid>
            <w:tr w:rsidR="00B33B53" w:rsidRPr="00A77333" w14:paraId="3C49C8D0" w14:textId="77777777" w:rsidTr="00B33B53">
              <w:tc>
                <w:tcPr>
                  <w:tcW w:w="10137" w:type="dxa"/>
                  <w:gridSpan w:val="2"/>
                </w:tcPr>
                <w:p w14:paraId="2ED1A8E9" w14:textId="57AFA13B" w:rsidR="00B33B53" w:rsidRPr="00A77333" w:rsidRDefault="00B33B53" w:rsidP="006B4546">
                  <w:pPr>
                    <w:ind w:firstLine="709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B33B53" w:rsidRPr="00A77333" w14:paraId="08C76198" w14:textId="77777777" w:rsidTr="00B33B53">
              <w:tc>
                <w:tcPr>
                  <w:tcW w:w="10137" w:type="dxa"/>
                  <w:gridSpan w:val="2"/>
                </w:tcPr>
                <w:p w14:paraId="75A9A90D" w14:textId="07C9492D" w:rsidR="00B33B53" w:rsidRPr="00A77333" w:rsidRDefault="00B33B53" w:rsidP="006B4546">
                  <w:pPr>
                    <w:ind w:firstLine="709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B33B53" w:rsidRPr="00A77333" w14:paraId="3290EADA" w14:textId="77777777" w:rsidTr="006B4546">
              <w:tc>
                <w:tcPr>
                  <w:tcW w:w="10137" w:type="dxa"/>
                  <w:gridSpan w:val="2"/>
                </w:tcPr>
                <w:p w14:paraId="63F7C016" w14:textId="77777777" w:rsidR="00B33B53" w:rsidRPr="00A77333" w:rsidRDefault="00B33B53" w:rsidP="006B4546">
                  <w:pPr>
                    <w:ind w:firstLine="709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B33B53" w:rsidRPr="00A77333" w14:paraId="029FF8CA" w14:textId="77777777" w:rsidTr="00B33B53">
              <w:tc>
                <w:tcPr>
                  <w:tcW w:w="10137" w:type="dxa"/>
                  <w:gridSpan w:val="2"/>
                </w:tcPr>
                <w:p w14:paraId="7C8E8562" w14:textId="50090223" w:rsidR="00B33B53" w:rsidRPr="00A77333" w:rsidRDefault="00B33B53" w:rsidP="006B4546">
                  <w:pPr>
                    <w:ind w:firstLine="709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B33B53" w:rsidRPr="00A77333" w14:paraId="0E510252" w14:textId="77777777" w:rsidTr="006B4546">
              <w:tc>
                <w:tcPr>
                  <w:tcW w:w="10137" w:type="dxa"/>
                  <w:gridSpan w:val="2"/>
                </w:tcPr>
                <w:p w14:paraId="4E181E58" w14:textId="77777777" w:rsidR="00B33B53" w:rsidRPr="00A77333" w:rsidRDefault="00B33B53" w:rsidP="006B454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B33B53" w:rsidRPr="00A77333" w14:paraId="21CB012A" w14:textId="77777777" w:rsidTr="00B33B53">
              <w:tc>
                <w:tcPr>
                  <w:tcW w:w="5100" w:type="dxa"/>
                </w:tcPr>
                <w:p w14:paraId="54D2C0EE" w14:textId="1D0D9509" w:rsidR="00B33B53" w:rsidRPr="00A77333" w:rsidRDefault="00B33B53" w:rsidP="006B4546">
                  <w:pPr>
                    <w:ind w:firstLine="709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037" w:type="dxa"/>
                </w:tcPr>
                <w:p w14:paraId="34404CB1" w14:textId="04A3DACD" w:rsidR="00B33B53" w:rsidRPr="00A77333" w:rsidRDefault="00B33B53" w:rsidP="006B4546">
                  <w:pPr>
                    <w:ind w:firstLine="709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03F85A17" w14:textId="77777777" w:rsidR="00B33B53" w:rsidRPr="00A77333" w:rsidRDefault="00B33B53" w:rsidP="006B4546">
            <w:pPr>
              <w:rPr>
                <w:sz w:val="28"/>
                <w:szCs w:val="28"/>
              </w:rPr>
            </w:pPr>
          </w:p>
        </w:tc>
      </w:tr>
    </w:tbl>
    <w:p w14:paraId="72C545E3" w14:textId="77777777" w:rsidR="00B33B53" w:rsidRPr="00A77333" w:rsidRDefault="00B33B53" w:rsidP="00B33B53">
      <w:pPr>
        <w:ind w:firstLine="709"/>
        <w:jc w:val="right"/>
        <w:rPr>
          <w:b/>
          <w:bCs/>
          <w:sz w:val="28"/>
          <w:szCs w:val="28"/>
        </w:rPr>
      </w:pPr>
    </w:p>
    <w:p w14:paraId="151701D0" w14:textId="77777777" w:rsidR="00B33B53" w:rsidRPr="00A77333" w:rsidRDefault="00B33B53" w:rsidP="00B33B53">
      <w:pPr>
        <w:ind w:firstLine="709"/>
        <w:jc w:val="center"/>
        <w:rPr>
          <w:b/>
          <w:bCs/>
          <w:sz w:val="28"/>
          <w:szCs w:val="28"/>
        </w:rPr>
      </w:pPr>
      <w:r w:rsidRPr="00A77333">
        <w:rPr>
          <w:b/>
          <w:bCs/>
          <w:sz w:val="28"/>
          <w:szCs w:val="28"/>
        </w:rPr>
        <w:t>О внесении изменений в постановление администрации муниципального образования Юго-Восточное Суворовского района от 22.03.2023 №16 "Об утверждении муниципальной программы «Защита населения и территорий муниципального образования Юго-Восточное Суворовского района от чрезвычайных ситуаций, обеспечение пожарной безопасности и безопасности людей на водных объектах»</w:t>
      </w:r>
    </w:p>
    <w:p w14:paraId="2EAD5537" w14:textId="77777777" w:rsidR="00B33B53" w:rsidRPr="00A77333" w:rsidRDefault="00B33B53" w:rsidP="00B33B53">
      <w:pPr>
        <w:ind w:firstLine="709"/>
        <w:jc w:val="both"/>
        <w:rPr>
          <w:bCs/>
          <w:sz w:val="28"/>
          <w:szCs w:val="28"/>
        </w:rPr>
      </w:pPr>
    </w:p>
    <w:p w14:paraId="4AAAF1DA" w14:textId="77777777" w:rsidR="00B33B53" w:rsidRPr="00A77333" w:rsidRDefault="00B33B53" w:rsidP="00B33B53">
      <w:pPr>
        <w:pStyle w:val="2"/>
        <w:tabs>
          <w:tab w:val="left" w:pos="9360"/>
        </w:tabs>
        <w:ind w:right="0" w:firstLine="709"/>
        <w:jc w:val="both"/>
        <w:rPr>
          <w:b/>
          <w:sz w:val="28"/>
          <w:szCs w:val="28"/>
        </w:rPr>
      </w:pPr>
      <w:r w:rsidRPr="00A77333">
        <w:rPr>
          <w:sz w:val="28"/>
          <w:szCs w:val="28"/>
        </w:rPr>
        <w:t>На основании статьи 46 Устава муниципального образования Юго-Восточное Суворовского района, администрация муниципального образования Юго-Восточное Суворовского района ПОСТАНОВЛЯЕТ:</w:t>
      </w:r>
    </w:p>
    <w:p w14:paraId="1B0D0DFE" w14:textId="77777777" w:rsidR="00B33B53" w:rsidRPr="00A77333" w:rsidRDefault="00B33B53" w:rsidP="00B33B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7333">
        <w:rPr>
          <w:sz w:val="28"/>
          <w:szCs w:val="28"/>
        </w:rPr>
        <w:t>1. В</w:t>
      </w:r>
      <w:r w:rsidRPr="00A77333">
        <w:rPr>
          <w:bCs/>
          <w:sz w:val="28"/>
          <w:szCs w:val="28"/>
        </w:rPr>
        <w:t>нести в постановление администрации муниципального образования Юго-Восточное Суворовского района от 22.03.2023 №16 "Об утверждении муниципальной программы «Защита населения и территорий муниципального образования Юго-Восточное Суворовского района от чрезвычайных ситуаций, обеспечение пожарной безопасности и безопасности людей на водных объектах" следующие изменения:</w:t>
      </w:r>
    </w:p>
    <w:p w14:paraId="5EDE7BEC" w14:textId="77777777" w:rsidR="00B33B53" w:rsidRPr="00A77333" w:rsidRDefault="00B33B53" w:rsidP="00B33B53">
      <w:pPr>
        <w:ind w:firstLine="709"/>
        <w:jc w:val="both"/>
        <w:rPr>
          <w:b/>
          <w:bCs/>
          <w:sz w:val="28"/>
          <w:szCs w:val="28"/>
        </w:rPr>
      </w:pPr>
      <w:r w:rsidRPr="00A77333">
        <w:rPr>
          <w:bCs/>
          <w:sz w:val="28"/>
          <w:szCs w:val="28"/>
        </w:rPr>
        <w:t>приложение к постановлению изложить в новой редакции (приложение).</w:t>
      </w:r>
    </w:p>
    <w:p w14:paraId="184504D9" w14:textId="77777777" w:rsidR="00B33B53" w:rsidRPr="00A77333" w:rsidRDefault="00B33B53" w:rsidP="00B33B53">
      <w:pPr>
        <w:tabs>
          <w:tab w:val="left" w:pos="2934"/>
        </w:tabs>
        <w:ind w:firstLine="709"/>
        <w:jc w:val="both"/>
        <w:rPr>
          <w:sz w:val="28"/>
          <w:szCs w:val="28"/>
        </w:rPr>
      </w:pPr>
      <w:r w:rsidRPr="00A77333">
        <w:rPr>
          <w:sz w:val="28"/>
          <w:szCs w:val="28"/>
        </w:rPr>
        <w:t xml:space="preserve">2. Настоящее постановление опубликовать в средствах массовой информации и разместить на сайте муниципального образования Юго-Восточное Суворовского района в сети интернет по адресу: </w:t>
      </w:r>
      <w:hyperlink r:id="rId4" w:history="1">
        <w:r w:rsidRPr="00A77333">
          <w:rPr>
            <w:sz w:val="28"/>
            <w:szCs w:val="28"/>
            <w:lang w:val="en-US"/>
          </w:rPr>
          <w:t>https</w:t>
        </w:r>
        <w:r w:rsidRPr="00A77333">
          <w:rPr>
            <w:sz w:val="28"/>
            <w:szCs w:val="28"/>
          </w:rPr>
          <w:t>://</w:t>
        </w:r>
        <w:proofErr w:type="spellStart"/>
        <w:r w:rsidRPr="00A77333">
          <w:rPr>
            <w:sz w:val="28"/>
            <w:szCs w:val="28"/>
            <w:lang w:val="en-US"/>
          </w:rPr>
          <w:t>yugovostochnoe</w:t>
        </w:r>
        <w:proofErr w:type="spellEnd"/>
        <w:r w:rsidRPr="00A77333">
          <w:rPr>
            <w:sz w:val="28"/>
            <w:szCs w:val="28"/>
          </w:rPr>
          <w:t>.</w:t>
        </w:r>
        <w:proofErr w:type="spellStart"/>
        <w:r w:rsidRPr="00A77333">
          <w:rPr>
            <w:sz w:val="28"/>
            <w:szCs w:val="28"/>
            <w:lang w:val="en-US"/>
          </w:rPr>
          <w:t>tulobl</w:t>
        </w:r>
        <w:proofErr w:type="spellEnd"/>
        <w:r w:rsidRPr="00A77333">
          <w:rPr>
            <w:sz w:val="28"/>
            <w:szCs w:val="28"/>
          </w:rPr>
          <w:t>.</w:t>
        </w:r>
        <w:proofErr w:type="spellStart"/>
        <w:r w:rsidRPr="00A77333">
          <w:rPr>
            <w:sz w:val="28"/>
            <w:szCs w:val="28"/>
            <w:lang w:val="en-US"/>
          </w:rPr>
          <w:t>ru</w:t>
        </w:r>
        <w:proofErr w:type="spellEnd"/>
      </w:hyperlink>
      <w:r w:rsidRPr="00A77333">
        <w:rPr>
          <w:sz w:val="28"/>
          <w:szCs w:val="28"/>
        </w:rPr>
        <w:t>.</w:t>
      </w:r>
    </w:p>
    <w:p w14:paraId="2AD7B2D4" w14:textId="77777777" w:rsidR="00B33B53" w:rsidRPr="00A77333" w:rsidRDefault="00B33B53" w:rsidP="00B33B53">
      <w:pPr>
        <w:ind w:firstLine="709"/>
        <w:jc w:val="both"/>
        <w:rPr>
          <w:sz w:val="28"/>
          <w:szCs w:val="28"/>
        </w:rPr>
      </w:pPr>
      <w:r w:rsidRPr="00A77333">
        <w:rPr>
          <w:sz w:val="28"/>
          <w:szCs w:val="28"/>
        </w:rPr>
        <w:t>3. Постановление вступает в силу со дня его официального опубликования.</w:t>
      </w:r>
    </w:p>
    <w:p w14:paraId="2FF4391F" w14:textId="77777777" w:rsidR="00B33B53" w:rsidRPr="00A77333" w:rsidRDefault="00B33B53" w:rsidP="00B33B53">
      <w:pPr>
        <w:jc w:val="both"/>
        <w:rPr>
          <w:sz w:val="28"/>
          <w:szCs w:val="28"/>
        </w:rPr>
      </w:pPr>
    </w:p>
    <w:p w14:paraId="47402664" w14:textId="77777777" w:rsidR="00B33B53" w:rsidRPr="00A77333" w:rsidRDefault="00B33B53" w:rsidP="00B33B53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6"/>
        <w:gridCol w:w="4249"/>
      </w:tblGrid>
      <w:tr w:rsidR="00B33B53" w:rsidRPr="00A77333" w14:paraId="34E57A0E" w14:textId="77777777" w:rsidTr="006B4546">
        <w:tc>
          <w:tcPr>
            <w:tcW w:w="5353" w:type="dxa"/>
          </w:tcPr>
          <w:p w14:paraId="030D92CA" w14:textId="77777777" w:rsidR="00B33B53" w:rsidRPr="00A77333" w:rsidRDefault="00B33B53" w:rsidP="006B4546">
            <w:pPr>
              <w:tabs>
                <w:tab w:val="left" w:pos="9498"/>
              </w:tabs>
              <w:jc w:val="center"/>
              <w:rPr>
                <w:b/>
                <w:sz w:val="28"/>
                <w:szCs w:val="28"/>
              </w:rPr>
            </w:pPr>
            <w:r w:rsidRPr="00A77333">
              <w:rPr>
                <w:b/>
                <w:sz w:val="28"/>
                <w:szCs w:val="28"/>
              </w:rPr>
              <w:t>Глава администрации</w:t>
            </w:r>
          </w:p>
          <w:p w14:paraId="3AC4F54C" w14:textId="77777777" w:rsidR="00B33B53" w:rsidRPr="00A77333" w:rsidRDefault="00B33B53" w:rsidP="006B4546">
            <w:pPr>
              <w:tabs>
                <w:tab w:val="left" w:pos="9498"/>
              </w:tabs>
              <w:jc w:val="center"/>
              <w:rPr>
                <w:b/>
                <w:sz w:val="28"/>
                <w:szCs w:val="28"/>
              </w:rPr>
            </w:pPr>
            <w:r w:rsidRPr="00A77333">
              <w:rPr>
                <w:b/>
                <w:sz w:val="28"/>
                <w:szCs w:val="28"/>
              </w:rPr>
              <w:t>муниципального образования</w:t>
            </w:r>
          </w:p>
          <w:p w14:paraId="31033B01" w14:textId="77777777" w:rsidR="00B33B53" w:rsidRPr="00A77333" w:rsidRDefault="00B33B53" w:rsidP="006B4546">
            <w:pPr>
              <w:tabs>
                <w:tab w:val="left" w:pos="9498"/>
              </w:tabs>
              <w:jc w:val="center"/>
              <w:rPr>
                <w:b/>
                <w:sz w:val="28"/>
                <w:szCs w:val="28"/>
              </w:rPr>
            </w:pPr>
            <w:r w:rsidRPr="00A77333">
              <w:rPr>
                <w:b/>
                <w:sz w:val="28"/>
                <w:szCs w:val="28"/>
              </w:rPr>
              <w:t>Юго-Восточное Суворовского</w:t>
            </w:r>
          </w:p>
          <w:p w14:paraId="63FB7066" w14:textId="77777777" w:rsidR="00B33B53" w:rsidRPr="00A77333" w:rsidRDefault="00B33B53" w:rsidP="006B4546">
            <w:pPr>
              <w:tabs>
                <w:tab w:val="left" w:pos="9498"/>
              </w:tabs>
              <w:jc w:val="center"/>
              <w:rPr>
                <w:b/>
                <w:sz w:val="28"/>
                <w:szCs w:val="28"/>
              </w:rPr>
            </w:pPr>
            <w:r w:rsidRPr="00A77333">
              <w:rPr>
                <w:b/>
                <w:sz w:val="28"/>
                <w:szCs w:val="28"/>
              </w:rPr>
              <w:t>района</w:t>
            </w:r>
          </w:p>
        </w:tc>
        <w:tc>
          <w:tcPr>
            <w:tcW w:w="4502" w:type="dxa"/>
          </w:tcPr>
          <w:p w14:paraId="4013ED7E" w14:textId="77777777" w:rsidR="00B33B53" w:rsidRPr="00A77333" w:rsidRDefault="00B33B53" w:rsidP="006B4546">
            <w:pPr>
              <w:tabs>
                <w:tab w:val="left" w:pos="9498"/>
              </w:tabs>
              <w:jc w:val="right"/>
              <w:rPr>
                <w:b/>
                <w:sz w:val="28"/>
                <w:szCs w:val="28"/>
              </w:rPr>
            </w:pPr>
          </w:p>
          <w:p w14:paraId="578ADEF4" w14:textId="77777777" w:rsidR="00B33B53" w:rsidRPr="00A77333" w:rsidRDefault="00B33B53" w:rsidP="006B4546">
            <w:pPr>
              <w:tabs>
                <w:tab w:val="left" w:pos="9498"/>
              </w:tabs>
              <w:jc w:val="right"/>
              <w:rPr>
                <w:b/>
                <w:sz w:val="28"/>
                <w:szCs w:val="28"/>
              </w:rPr>
            </w:pPr>
          </w:p>
          <w:p w14:paraId="05980ADD" w14:textId="77777777" w:rsidR="00B33B53" w:rsidRPr="00A77333" w:rsidRDefault="00B33B53" w:rsidP="006B4546">
            <w:pPr>
              <w:tabs>
                <w:tab w:val="left" w:pos="9498"/>
              </w:tabs>
              <w:jc w:val="right"/>
              <w:rPr>
                <w:b/>
                <w:sz w:val="28"/>
                <w:szCs w:val="28"/>
              </w:rPr>
            </w:pPr>
            <w:r w:rsidRPr="00A77333">
              <w:rPr>
                <w:b/>
                <w:sz w:val="28"/>
                <w:szCs w:val="28"/>
              </w:rPr>
              <w:t>О.А. Грибкова</w:t>
            </w:r>
          </w:p>
        </w:tc>
      </w:tr>
    </w:tbl>
    <w:p w14:paraId="628846A6" w14:textId="77777777" w:rsidR="00B33B53" w:rsidRPr="00A77333" w:rsidRDefault="00B33B53" w:rsidP="00B33B53">
      <w:pPr>
        <w:rPr>
          <w:sz w:val="28"/>
          <w:szCs w:val="28"/>
        </w:rPr>
        <w:sectPr w:rsidR="00B33B53" w:rsidRPr="00A77333" w:rsidSect="00A60F8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10B26CC" w14:textId="63C8350D" w:rsidR="00B33B53" w:rsidRPr="00A77333" w:rsidRDefault="00B33B53" w:rsidP="00B33B53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 w:rsidRPr="00A77333">
        <w:rPr>
          <w:sz w:val="28"/>
          <w:szCs w:val="28"/>
        </w:rPr>
        <w:lastRenderedPageBreak/>
        <w:t>Приложение</w:t>
      </w:r>
      <w:r w:rsidR="00C13483">
        <w:rPr>
          <w:sz w:val="28"/>
          <w:szCs w:val="28"/>
        </w:rPr>
        <w:t xml:space="preserve"> № 1</w:t>
      </w:r>
    </w:p>
    <w:p w14:paraId="43DC2771" w14:textId="6C3CCCA9" w:rsidR="00B33B53" w:rsidRPr="00A77333" w:rsidRDefault="00C13483" w:rsidP="00B33B53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проекту</w:t>
      </w:r>
      <w:r w:rsidR="00B33B53" w:rsidRPr="00A77333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</w:t>
      </w:r>
      <w:r w:rsidR="00B33B53" w:rsidRPr="00A77333">
        <w:rPr>
          <w:sz w:val="28"/>
          <w:szCs w:val="28"/>
        </w:rPr>
        <w:t xml:space="preserve"> администрации</w:t>
      </w:r>
    </w:p>
    <w:p w14:paraId="6FE1F0E4" w14:textId="77777777" w:rsidR="00B33B53" w:rsidRPr="00A77333" w:rsidRDefault="00B33B53" w:rsidP="00B33B53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A77333">
        <w:rPr>
          <w:sz w:val="28"/>
          <w:szCs w:val="28"/>
        </w:rPr>
        <w:t>муниципального образования</w:t>
      </w:r>
    </w:p>
    <w:p w14:paraId="49E348AC" w14:textId="77777777" w:rsidR="00B33B53" w:rsidRPr="00A77333" w:rsidRDefault="00B33B53" w:rsidP="00B33B53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A77333">
        <w:rPr>
          <w:sz w:val="28"/>
          <w:szCs w:val="28"/>
        </w:rPr>
        <w:t>Юго-Восточное Суворовского района</w:t>
      </w:r>
    </w:p>
    <w:p w14:paraId="57BAB557" w14:textId="77777777" w:rsidR="00C13483" w:rsidRDefault="00C13483" w:rsidP="00B33B53">
      <w:pPr>
        <w:ind w:firstLine="709"/>
        <w:jc w:val="center"/>
        <w:rPr>
          <w:b/>
          <w:sz w:val="28"/>
          <w:szCs w:val="28"/>
        </w:rPr>
      </w:pPr>
    </w:p>
    <w:p w14:paraId="3D2656AF" w14:textId="12A825B1" w:rsidR="00B33B53" w:rsidRPr="00A77333" w:rsidRDefault="00B33B53" w:rsidP="00B33B53">
      <w:pPr>
        <w:ind w:firstLine="709"/>
        <w:jc w:val="center"/>
        <w:rPr>
          <w:b/>
          <w:bCs/>
          <w:sz w:val="28"/>
          <w:szCs w:val="28"/>
        </w:rPr>
      </w:pPr>
      <w:r w:rsidRPr="00A77333">
        <w:rPr>
          <w:b/>
          <w:sz w:val="28"/>
          <w:szCs w:val="28"/>
        </w:rPr>
        <w:t xml:space="preserve">Муниципальная программа </w:t>
      </w:r>
      <w:r w:rsidRPr="00A77333">
        <w:rPr>
          <w:b/>
          <w:bCs/>
          <w:sz w:val="28"/>
          <w:szCs w:val="28"/>
        </w:rPr>
        <w:t>«Защита населения и территорий муниципального образования Юго-Восточное Суворовского района от чрезвычайных ситуаций, обеспечение пожарной безопасности и безопасности людей на водных объектах»</w:t>
      </w:r>
    </w:p>
    <w:p w14:paraId="02D854DD" w14:textId="77777777" w:rsidR="00B33B53" w:rsidRPr="00A77333" w:rsidRDefault="00B33B53" w:rsidP="00B33B53">
      <w:pPr>
        <w:ind w:firstLine="709"/>
        <w:jc w:val="both"/>
        <w:rPr>
          <w:b/>
          <w:sz w:val="28"/>
          <w:szCs w:val="28"/>
        </w:rPr>
      </w:pPr>
    </w:p>
    <w:p w14:paraId="403C5B3B" w14:textId="77777777" w:rsidR="00B33B53" w:rsidRPr="00A77333" w:rsidRDefault="00B33B53" w:rsidP="00B33B53">
      <w:pPr>
        <w:ind w:firstLine="709"/>
        <w:jc w:val="center"/>
        <w:rPr>
          <w:b/>
          <w:bCs/>
          <w:sz w:val="28"/>
          <w:szCs w:val="28"/>
        </w:rPr>
      </w:pPr>
      <w:r w:rsidRPr="00A77333">
        <w:rPr>
          <w:b/>
          <w:sz w:val="28"/>
          <w:szCs w:val="28"/>
        </w:rPr>
        <w:t xml:space="preserve">Паспорт муниципальной программы </w:t>
      </w:r>
      <w:r w:rsidRPr="00A77333">
        <w:rPr>
          <w:b/>
          <w:bCs/>
          <w:sz w:val="28"/>
          <w:szCs w:val="28"/>
        </w:rPr>
        <w:t>«Защита населения и территорий муниципального образования Юго-Восточное Суворовского района от чрезвычайных ситуаций, обеспечение пожарной безопасности и безопасности людей на водных объектах»</w:t>
      </w:r>
    </w:p>
    <w:p w14:paraId="6684C212" w14:textId="77777777" w:rsidR="00B33B53" w:rsidRPr="00A77333" w:rsidRDefault="00B33B53" w:rsidP="00B33B53">
      <w:pPr>
        <w:ind w:firstLine="709"/>
        <w:jc w:val="both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1"/>
        <w:gridCol w:w="5895"/>
      </w:tblGrid>
      <w:tr w:rsidR="00B33B53" w:rsidRPr="00A77333" w14:paraId="5C462E44" w14:textId="77777777" w:rsidTr="006B4546">
        <w:tc>
          <w:tcPr>
            <w:tcW w:w="3402" w:type="dxa"/>
          </w:tcPr>
          <w:p w14:paraId="0E162301" w14:textId="77777777" w:rsidR="00B33B53" w:rsidRPr="00A77333" w:rsidRDefault="00B33B53" w:rsidP="006B4546">
            <w:pPr>
              <w:jc w:val="both"/>
              <w:rPr>
                <w:sz w:val="28"/>
                <w:szCs w:val="28"/>
              </w:rPr>
            </w:pPr>
            <w:r w:rsidRPr="00A77333">
              <w:rPr>
                <w:bCs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060" w:type="dxa"/>
          </w:tcPr>
          <w:p w14:paraId="02499783" w14:textId="77777777" w:rsidR="00B33B53" w:rsidRPr="00A77333" w:rsidRDefault="00B33B53" w:rsidP="006B4546">
            <w:pPr>
              <w:jc w:val="both"/>
              <w:rPr>
                <w:sz w:val="28"/>
                <w:szCs w:val="28"/>
              </w:rPr>
            </w:pPr>
            <w:r w:rsidRPr="00A77333">
              <w:rPr>
                <w:bCs/>
                <w:sz w:val="28"/>
                <w:szCs w:val="28"/>
              </w:rPr>
              <w:t>«Защита населения и территории муниципального образования Юго-Восточное Суворовского района от чрезвычайных ситуаций, обеспечение пожарной безопасности и безопасности людей на водных объектах»</w:t>
            </w:r>
          </w:p>
        </w:tc>
      </w:tr>
      <w:tr w:rsidR="00B33B53" w:rsidRPr="00A77333" w14:paraId="1767675E" w14:textId="77777777" w:rsidTr="006B4546">
        <w:tc>
          <w:tcPr>
            <w:tcW w:w="3402" w:type="dxa"/>
          </w:tcPr>
          <w:p w14:paraId="0B69D0F5" w14:textId="77777777" w:rsidR="00B33B53" w:rsidRPr="00A77333" w:rsidRDefault="00B33B53" w:rsidP="006B4546">
            <w:pPr>
              <w:jc w:val="both"/>
              <w:rPr>
                <w:sz w:val="28"/>
                <w:szCs w:val="28"/>
              </w:rPr>
            </w:pPr>
            <w:r w:rsidRPr="00A77333">
              <w:rPr>
                <w:bCs/>
                <w:sz w:val="28"/>
                <w:szCs w:val="28"/>
              </w:rPr>
              <w:t>Исполнитель муниципальной программы</w:t>
            </w:r>
          </w:p>
        </w:tc>
        <w:tc>
          <w:tcPr>
            <w:tcW w:w="6060" w:type="dxa"/>
          </w:tcPr>
          <w:p w14:paraId="758200D8" w14:textId="77777777" w:rsidR="00B33B53" w:rsidRPr="00A77333" w:rsidRDefault="00B33B53" w:rsidP="006B4546">
            <w:pPr>
              <w:jc w:val="both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Администрация муниципального образования Юго-Восточное Суворовского района.</w:t>
            </w:r>
          </w:p>
        </w:tc>
      </w:tr>
      <w:tr w:rsidR="00B33B53" w:rsidRPr="00A77333" w14:paraId="11C73686" w14:textId="77777777" w:rsidTr="006B4546">
        <w:tc>
          <w:tcPr>
            <w:tcW w:w="3402" w:type="dxa"/>
          </w:tcPr>
          <w:p w14:paraId="74F52F3A" w14:textId="77777777" w:rsidR="00B33B53" w:rsidRPr="00A77333" w:rsidRDefault="00B33B53" w:rsidP="006B4546">
            <w:pPr>
              <w:jc w:val="both"/>
              <w:rPr>
                <w:sz w:val="28"/>
                <w:szCs w:val="28"/>
              </w:rPr>
            </w:pPr>
            <w:r w:rsidRPr="00A77333">
              <w:rPr>
                <w:bCs/>
                <w:sz w:val="28"/>
                <w:szCs w:val="28"/>
              </w:rPr>
              <w:t>Соисполнитель муниципальной программы</w:t>
            </w:r>
          </w:p>
        </w:tc>
        <w:tc>
          <w:tcPr>
            <w:tcW w:w="6060" w:type="dxa"/>
          </w:tcPr>
          <w:p w14:paraId="7D21B91B" w14:textId="77777777" w:rsidR="00B33B53" w:rsidRPr="00A77333" w:rsidRDefault="00B33B53" w:rsidP="006B4546">
            <w:pPr>
              <w:jc w:val="both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Администрация муниципального образования Суворовский район.</w:t>
            </w:r>
          </w:p>
        </w:tc>
      </w:tr>
      <w:tr w:rsidR="00B33B53" w:rsidRPr="00A77333" w14:paraId="33DF662A" w14:textId="77777777" w:rsidTr="006B4546">
        <w:tc>
          <w:tcPr>
            <w:tcW w:w="3402" w:type="dxa"/>
          </w:tcPr>
          <w:p w14:paraId="228373F2" w14:textId="77777777" w:rsidR="00B33B53" w:rsidRPr="00A77333" w:rsidRDefault="00B33B53" w:rsidP="006B4546">
            <w:pPr>
              <w:jc w:val="both"/>
              <w:rPr>
                <w:sz w:val="28"/>
                <w:szCs w:val="28"/>
              </w:rPr>
            </w:pPr>
            <w:r w:rsidRPr="00A77333">
              <w:rPr>
                <w:bCs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060" w:type="dxa"/>
          </w:tcPr>
          <w:p w14:paraId="2803C669" w14:textId="77777777" w:rsidR="00B33B53" w:rsidRPr="00A77333" w:rsidRDefault="00B33B53" w:rsidP="006B4546">
            <w:pPr>
              <w:jc w:val="both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Обеспечение необходимых условий для безопасной жизнедеятельности и устойчивого социально-экономического развития муниципального образования Юго-Восточное Суворовского района.</w:t>
            </w:r>
          </w:p>
        </w:tc>
      </w:tr>
      <w:tr w:rsidR="00B33B53" w:rsidRPr="00A77333" w14:paraId="5F8FCE40" w14:textId="77777777" w:rsidTr="006B4546">
        <w:tc>
          <w:tcPr>
            <w:tcW w:w="3402" w:type="dxa"/>
          </w:tcPr>
          <w:p w14:paraId="1C5F1FB1" w14:textId="77777777" w:rsidR="00B33B53" w:rsidRPr="00A77333" w:rsidRDefault="00B33B53" w:rsidP="006B4546">
            <w:pPr>
              <w:jc w:val="both"/>
              <w:rPr>
                <w:bCs/>
                <w:sz w:val="28"/>
                <w:szCs w:val="28"/>
              </w:rPr>
            </w:pPr>
            <w:r w:rsidRPr="00A77333">
              <w:rPr>
                <w:bCs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060" w:type="dxa"/>
          </w:tcPr>
          <w:p w14:paraId="084F9941" w14:textId="77777777" w:rsidR="00B33B53" w:rsidRPr="00A77333" w:rsidRDefault="00B33B53" w:rsidP="006B4546">
            <w:pPr>
              <w:jc w:val="both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- развитие механизмов координации управления в сфере пожарной безопасности, повышения безопасности населения и территории от угроз ЧС природного и техногенного характера, охраны окружающей среды;</w:t>
            </w:r>
          </w:p>
          <w:p w14:paraId="70B6FED1" w14:textId="77777777" w:rsidR="00B33B53" w:rsidRPr="00A77333" w:rsidRDefault="00B33B53" w:rsidP="006B4546">
            <w:pPr>
              <w:jc w:val="both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- совершенствование организационной основы сил ликвидации чрезвычайных ситуаций, тушения пожаров и гражданской обороны;</w:t>
            </w:r>
          </w:p>
          <w:p w14:paraId="375A9E93" w14:textId="77777777" w:rsidR="00B33B53" w:rsidRPr="00A77333" w:rsidRDefault="00B33B53" w:rsidP="006B4546">
            <w:pPr>
              <w:jc w:val="both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- совершенствование системы подготовки руководящего состава и населения в области предупреждения и ликвидации чрезвычайных ситуаций и обеспечения пожарной безопасности;</w:t>
            </w:r>
          </w:p>
          <w:p w14:paraId="2A82309D" w14:textId="77777777" w:rsidR="00B33B53" w:rsidRPr="00A77333" w:rsidRDefault="00B33B53" w:rsidP="006B4546">
            <w:pPr>
              <w:jc w:val="both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lastRenderedPageBreak/>
              <w:t xml:space="preserve">- обеспечение безопасности людей на водных объектах. </w:t>
            </w:r>
          </w:p>
        </w:tc>
      </w:tr>
      <w:tr w:rsidR="00B33B53" w:rsidRPr="00A77333" w14:paraId="482BC59F" w14:textId="77777777" w:rsidTr="006B4546">
        <w:tc>
          <w:tcPr>
            <w:tcW w:w="3402" w:type="dxa"/>
          </w:tcPr>
          <w:p w14:paraId="2AE85793" w14:textId="77777777" w:rsidR="00B33B53" w:rsidRPr="00A77333" w:rsidRDefault="00B33B53" w:rsidP="006B4546">
            <w:pPr>
              <w:jc w:val="both"/>
              <w:rPr>
                <w:sz w:val="28"/>
                <w:szCs w:val="28"/>
              </w:rPr>
            </w:pPr>
            <w:r w:rsidRPr="00A77333">
              <w:rPr>
                <w:bCs/>
                <w:sz w:val="28"/>
                <w:szCs w:val="28"/>
              </w:rPr>
              <w:lastRenderedPageBreak/>
              <w:t>Показатели муниципальной программы</w:t>
            </w:r>
          </w:p>
        </w:tc>
        <w:tc>
          <w:tcPr>
            <w:tcW w:w="6060" w:type="dxa"/>
          </w:tcPr>
          <w:p w14:paraId="2E747294" w14:textId="77777777" w:rsidR="00B33B53" w:rsidRPr="00A77333" w:rsidRDefault="00B33B53" w:rsidP="006B4546">
            <w:pPr>
              <w:tabs>
                <w:tab w:val="left" w:pos="-524"/>
                <w:tab w:val="left" w:pos="2880"/>
              </w:tabs>
              <w:jc w:val="both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- количество населения, оповещаемого в случае возникновения ЧС;</w:t>
            </w:r>
          </w:p>
          <w:p w14:paraId="445C58E1" w14:textId="77777777" w:rsidR="00B33B53" w:rsidRPr="00A77333" w:rsidRDefault="00B33B53" w:rsidP="006B4546">
            <w:pPr>
              <w:tabs>
                <w:tab w:val="left" w:pos="-524"/>
                <w:tab w:val="left" w:pos="2880"/>
              </w:tabs>
              <w:jc w:val="both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- процент населения, оповещаемого в случае возникновения ЧС;</w:t>
            </w:r>
          </w:p>
          <w:p w14:paraId="25CA83A9" w14:textId="77777777" w:rsidR="00B33B53" w:rsidRPr="00A77333" w:rsidRDefault="00B33B53" w:rsidP="006B4546">
            <w:pPr>
              <w:tabs>
                <w:tab w:val="left" w:pos="-524"/>
                <w:tab w:val="left" w:pos="2880"/>
              </w:tabs>
              <w:jc w:val="both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- количество населения, информируемого в случае возникновения ЧС;</w:t>
            </w:r>
          </w:p>
          <w:p w14:paraId="6529AEA7" w14:textId="77777777" w:rsidR="00B33B53" w:rsidRPr="00A77333" w:rsidRDefault="00B33B53" w:rsidP="006B4546">
            <w:pPr>
              <w:tabs>
                <w:tab w:val="left" w:pos="-524"/>
                <w:tab w:val="left" w:pos="2880"/>
              </w:tabs>
              <w:jc w:val="both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- процент населения, информируемого в случае возникновения ЧС;</w:t>
            </w:r>
          </w:p>
          <w:p w14:paraId="0B1E28B8" w14:textId="77777777" w:rsidR="00B33B53" w:rsidRPr="00A77333" w:rsidRDefault="00B33B53" w:rsidP="006B4546">
            <w:pPr>
              <w:tabs>
                <w:tab w:val="left" w:pos="-524"/>
                <w:tab w:val="left" w:pos="2880"/>
              </w:tabs>
              <w:jc w:val="both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- среднее время прибытия подразделений пожарной охраны к месту пожара;</w:t>
            </w:r>
          </w:p>
          <w:p w14:paraId="1F0CCB79" w14:textId="77777777" w:rsidR="00B33B53" w:rsidRPr="00A77333" w:rsidRDefault="00B33B53" w:rsidP="006B4546">
            <w:pPr>
              <w:tabs>
                <w:tab w:val="left" w:pos="-524"/>
                <w:tab w:val="left" w:pos="2880"/>
              </w:tabs>
              <w:jc w:val="both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- количество пожаров;</w:t>
            </w:r>
          </w:p>
          <w:p w14:paraId="48E6B660" w14:textId="77777777" w:rsidR="00B33B53" w:rsidRPr="00A77333" w:rsidRDefault="00B33B53" w:rsidP="006B4546">
            <w:pPr>
              <w:tabs>
                <w:tab w:val="left" w:pos="-524"/>
                <w:tab w:val="left" w:pos="2880"/>
              </w:tabs>
              <w:jc w:val="both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- количество людей, погибших на пожарах;</w:t>
            </w:r>
          </w:p>
          <w:p w14:paraId="55EF5D69" w14:textId="77777777" w:rsidR="00B33B53" w:rsidRPr="00A77333" w:rsidRDefault="00B33B53" w:rsidP="006B4546">
            <w:pPr>
              <w:tabs>
                <w:tab w:val="left" w:pos="-524"/>
                <w:tab w:val="left" w:pos="2880"/>
              </w:tabs>
              <w:jc w:val="both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- количество людей, травмированных на пожарах;</w:t>
            </w:r>
          </w:p>
          <w:p w14:paraId="5ADF6B7F" w14:textId="77777777" w:rsidR="00B33B53" w:rsidRPr="00A77333" w:rsidRDefault="00B33B53" w:rsidP="006B4546">
            <w:pPr>
              <w:tabs>
                <w:tab w:val="left" w:pos="-524"/>
                <w:tab w:val="left" w:pos="2880"/>
              </w:tabs>
              <w:jc w:val="both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 xml:space="preserve">- размер материального ущерба, причиненного пожарами; </w:t>
            </w:r>
          </w:p>
        </w:tc>
      </w:tr>
      <w:tr w:rsidR="00B33B53" w:rsidRPr="00A77333" w14:paraId="4DE599AD" w14:textId="77777777" w:rsidTr="006B4546">
        <w:tc>
          <w:tcPr>
            <w:tcW w:w="3402" w:type="dxa"/>
          </w:tcPr>
          <w:p w14:paraId="52494079" w14:textId="77777777" w:rsidR="00B33B53" w:rsidRPr="00A77333" w:rsidRDefault="00B33B53" w:rsidP="006B4546">
            <w:pPr>
              <w:jc w:val="both"/>
              <w:rPr>
                <w:bCs/>
                <w:sz w:val="28"/>
                <w:szCs w:val="28"/>
              </w:rPr>
            </w:pPr>
            <w:r w:rsidRPr="00A77333">
              <w:rPr>
                <w:bCs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6060" w:type="dxa"/>
          </w:tcPr>
          <w:p w14:paraId="5F3B4862" w14:textId="77777777" w:rsidR="00B33B53" w:rsidRPr="00A77333" w:rsidRDefault="00B33B53" w:rsidP="006B4546">
            <w:pPr>
              <w:jc w:val="both"/>
              <w:rPr>
                <w:sz w:val="28"/>
                <w:szCs w:val="28"/>
              </w:rPr>
            </w:pPr>
            <w:r w:rsidRPr="00A77333">
              <w:rPr>
                <w:bCs/>
                <w:sz w:val="28"/>
                <w:szCs w:val="28"/>
              </w:rPr>
              <w:t>1. «</w:t>
            </w:r>
            <w:r w:rsidRPr="00A77333">
              <w:rPr>
                <w:sz w:val="28"/>
                <w:szCs w:val="28"/>
              </w:rPr>
              <w:t>Снижение рисков и смягчение последствий чрезвычайных ситуаций природного и техногенного характера на территории муниципального образования Юго-Восточное Суворовского района на 2019-2025 годы</w:t>
            </w:r>
            <w:r w:rsidRPr="00A77333">
              <w:rPr>
                <w:bCs/>
                <w:sz w:val="28"/>
                <w:szCs w:val="28"/>
              </w:rPr>
              <w:t>»</w:t>
            </w:r>
          </w:p>
          <w:p w14:paraId="0054BD0F" w14:textId="77777777" w:rsidR="00B33B53" w:rsidRPr="00A77333" w:rsidRDefault="00B33B53" w:rsidP="006B4546">
            <w:pPr>
              <w:jc w:val="both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2. «Пожарная безопасность в муниципальном образовании Юго-Восточное Суворовского района на 2019-2025 годы»</w:t>
            </w:r>
          </w:p>
        </w:tc>
      </w:tr>
      <w:tr w:rsidR="00B33B53" w:rsidRPr="00A77333" w14:paraId="349E03FF" w14:textId="77777777" w:rsidTr="006B4546">
        <w:tc>
          <w:tcPr>
            <w:tcW w:w="3402" w:type="dxa"/>
          </w:tcPr>
          <w:p w14:paraId="7C4568A6" w14:textId="77777777" w:rsidR="00B33B53" w:rsidRPr="00A77333" w:rsidRDefault="00B33B53" w:rsidP="006B4546">
            <w:pPr>
              <w:jc w:val="both"/>
              <w:rPr>
                <w:sz w:val="28"/>
                <w:szCs w:val="28"/>
              </w:rPr>
            </w:pPr>
            <w:r w:rsidRPr="00A77333">
              <w:rPr>
                <w:bCs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060" w:type="dxa"/>
          </w:tcPr>
          <w:p w14:paraId="0DCC98A0" w14:textId="77777777" w:rsidR="00B33B53" w:rsidRPr="00A77333" w:rsidRDefault="00B33B53" w:rsidP="006B4546">
            <w:pPr>
              <w:jc w:val="both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Программа будет реализована в один этап:</w:t>
            </w:r>
          </w:p>
          <w:p w14:paraId="7D07F063" w14:textId="77777777" w:rsidR="00B33B53" w:rsidRPr="00A77333" w:rsidRDefault="00B33B53" w:rsidP="006B4546">
            <w:pPr>
              <w:jc w:val="both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2019 – 2025 годы.</w:t>
            </w:r>
          </w:p>
        </w:tc>
      </w:tr>
      <w:tr w:rsidR="00B33B53" w:rsidRPr="00A77333" w14:paraId="7C9CC922" w14:textId="77777777" w:rsidTr="006B4546">
        <w:tc>
          <w:tcPr>
            <w:tcW w:w="3402" w:type="dxa"/>
          </w:tcPr>
          <w:p w14:paraId="2D0C1532" w14:textId="77777777" w:rsidR="00B33B53" w:rsidRPr="00A77333" w:rsidRDefault="00B33B53" w:rsidP="006B4546">
            <w:pPr>
              <w:jc w:val="both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 xml:space="preserve">Ресурсное обеспечение </w:t>
            </w:r>
            <w:r w:rsidRPr="00A77333">
              <w:rPr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060" w:type="dxa"/>
          </w:tcPr>
          <w:p w14:paraId="4395E48C" w14:textId="5D4B7D53" w:rsidR="00B33B53" w:rsidRPr="00A77333" w:rsidRDefault="00B33B53" w:rsidP="006B4546">
            <w:pPr>
              <w:jc w:val="both"/>
              <w:rPr>
                <w:bCs/>
                <w:sz w:val="28"/>
                <w:szCs w:val="28"/>
              </w:rPr>
            </w:pPr>
            <w:r w:rsidRPr="00A77333">
              <w:rPr>
                <w:color w:val="000000"/>
                <w:sz w:val="28"/>
                <w:szCs w:val="28"/>
              </w:rPr>
              <w:t xml:space="preserve">Общий объем финансовых средств по программе: </w:t>
            </w:r>
            <w:r w:rsidRPr="00A77333">
              <w:rPr>
                <w:bCs/>
                <w:sz w:val="28"/>
                <w:szCs w:val="28"/>
              </w:rPr>
              <w:t xml:space="preserve">«Защита населения и территорий муниципального образования Юго-Восточное Суворовского района от чрезвычайных ситуаций, обеспечение пожарной безопасности и безопасности людей на водных объектах» - </w:t>
            </w:r>
            <w:r w:rsidR="0065252A" w:rsidRPr="0065252A">
              <w:rPr>
                <w:b/>
                <w:bCs/>
                <w:sz w:val="28"/>
                <w:szCs w:val="28"/>
              </w:rPr>
              <w:t>2074,15127</w:t>
            </w:r>
            <w:r w:rsidR="0065252A">
              <w:rPr>
                <w:b/>
                <w:bCs/>
                <w:sz w:val="28"/>
                <w:szCs w:val="28"/>
              </w:rPr>
              <w:t xml:space="preserve"> </w:t>
            </w:r>
            <w:r w:rsidRPr="00A77333">
              <w:rPr>
                <w:bCs/>
                <w:sz w:val="28"/>
                <w:szCs w:val="28"/>
              </w:rPr>
              <w:t>тыс. руб., в том числе:</w:t>
            </w:r>
          </w:p>
          <w:p w14:paraId="686DB057" w14:textId="409AE46E" w:rsidR="00B33B53" w:rsidRPr="00A77333" w:rsidRDefault="000C4171" w:rsidP="006B454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  <w:p w14:paraId="5312DF82" w14:textId="77777777" w:rsidR="00B33B53" w:rsidRPr="00FA5FAB" w:rsidRDefault="00B33B53" w:rsidP="006B454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A5FAB">
              <w:rPr>
                <w:bCs/>
                <w:color w:val="000000"/>
                <w:sz w:val="28"/>
                <w:szCs w:val="28"/>
              </w:rPr>
              <w:t>2019 год – 248,20000 тыс. руб.</w:t>
            </w:r>
          </w:p>
          <w:p w14:paraId="16155944" w14:textId="77777777" w:rsidR="00B33B53" w:rsidRPr="00FA5FAB" w:rsidRDefault="00B33B53" w:rsidP="006B454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A5FAB">
              <w:rPr>
                <w:bCs/>
                <w:color w:val="000000"/>
                <w:sz w:val="28"/>
                <w:szCs w:val="28"/>
              </w:rPr>
              <w:t>2020 год – 224,13700 тыс. руб.</w:t>
            </w:r>
          </w:p>
          <w:p w14:paraId="4C0E53C7" w14:textId="77777777" w:rsidR="00B33B53" w:rsidRPr="00FA5FAB" w:rsidRDefault="00B33B53" w:rsidP="006B454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A5FAB">
              <w:rPr>
                <w:bCs/>
                <w:color w:val="000000"/>
                <w:sz w:val="28"/>
                <w:szCs w:val="28"/>
              </w:rPr>
              <w:t>2021 год – 189,72394 тыс. руб.</w:t>
            </w:r>
          </w:p>
          <w:p w14:paraId="5CB0DD78" w14:textId="77777777" w:rsidR="00B33B53" w:rsidRPr="00FA5FAB" w:rsidRDefault="00B33B53" w:rsidP="006B454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A5FAB">
              <w:rPr>
                <w:bCs/>
                <w:color w:val="000000"/>
                <w:sz w:val="28"/>
                <w:szCs w:val="28"/>
              </w:rPr>
              <w:t>2022 год – 275,21424 тыс. руб.</w:t>
            </w:r>
          </w:p>
          <w:p w14:paraId="082D3F2E" w14:textId="73681E07" w:rsidR="00B33B53" w:rsidRPr="00FA5FAB" w:rsidRDefault="00B33B53" w:rsidP="006B4546">
            <w:pPr>
              <w:jc w:val="both"/>
              <w:rPr>
                <w:bCs/>
                <w:sz w:val="28"/>
                <w:szCs w:val="28"/>
              </w:rPr>
            </w:pPr>
            <w:r w:rsidRPr="00FA5FAB">
              <w:rPr>
                <w:bCs/>
                <w:color w:val="000000"/>
                <w:sz w:val="28"/>
                <w:szCs w:val="28"/>
              </w:rPr>
              <w:t xml:space="preserve">2023 год </w:t>
            </w:r>
            <w:r w:rsidRPr="00FA5FAB">
              <w:rPr>
                <w:bCs/>
                <w:sz w:val="28"/>
                <w:szCs w:val="28"/>
              </w:rPr>
              <w:t xml:space="preserve">– </w:t>
            </w:r>
            <w:r w:rsidR="0065252A" w:rsidRPr="00FA5FAB">
              <w:rPr>
                <w:bCs/>
                <w:sz w:val="28"/>
                <w:szCs w:val="28"/>
              </w:rPr>
              <w:t>536</w:t>
            </w:r>
            <w:r w:rsidRPr="00FA5FAB">
              <w:rPr>
                <w:bCs/>
                <w:sz w:val="28"/>
                <w:szCs w:val="28"/>
              </w:rPr>
              <w:t>,</w:t>
            </w:r>
            <w:r w:rsidR="0065252A" w:rsidRPr="00FA5FAB">
              <w:rPr>
                <w:bCs/>
                <w:sz w:val="28"/>
                <w:szCs w:val="28"/>
              </w:rPr>
              <w:t>87609</w:t>
            </w:r>
            <w:r w:rsidRPr="00FA5FAB">
              <w:rPr>
                <w:bCs/>
                <w:sz w:val="28"/>
                <w:szCs w:val="28"/>
              </w:rPr>
              <w:t xml:space="preserve"> тыс. руб.</w:t>
            </w:r>
          </w:p>
          <w:p w14:paraId="4ADD817B" w14:textId="77777777" w:rsidR="00B33B53" w:rsidRPr="00FA5FAB" w:rsidRDefault="00B33B53" w:rsidP="006B454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A5FAB">
              <w:rPr>
                <w:bCs/>
                <w:color w:val="000000"/>
                <w:sz w:val="28"/>
                <w:szCs w:val="28"/>
              </w:rPr>
              <w:t xml:space="preserve">2024 год - 300,00000 </w:t>
            </w:r>
            <w:proofErr w:type="spellStart"/>
            <w:proofErr w:type="gramStart"/>
            <w:r w:rsidRPr="00FA5FAB">
              <w:rPr>
                <w:bCs/>
                <w:color w:val="000000"/>
                <w:sz w:val="28"/>
                <w:szCs w:val="28"/>
              </w:rPr>
              <w:t>тыс.руб</w:t>
            </w:r>
            <w:proofErr w:type="spellEnd"/>
            <w:proofErr w:type="gramEnd"/>
          </w:p>
          <w:p w14:paraId="2EBD273F" w14:textId="77777777" w:rsidR="00B33B53" w:rsidRPr="00FA5FAB" w:rsidRDefault="00B33B53" w:rsidP="006B454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A5FAB">
              <w:rPr>
                <w:bCs/>
                <w:color w:val="000000"/>
                <w:sz w:val="28"/>
                <w:szCs w:val="28"/>
              </w:rPr>
              <w:t xml:space="preserve">2025 год - 300,00000 </w:t>
            </w:r>
            <w:proofErr w:type="spellStart"/>
            <w:proofErr w:type="gramStart"/>
            <w:r w:rsidRPr="00FA5FAB">
              <w:rPr>
                <w:bCs/>
                <w:color w:val="000000"/>
                <w:sz w:val="28"/>
                <w:szCs w:val="28"/>
              </w:rPr>
              <w:t>тыс.руб</w:t>
            </w:r>
            <w:proofErr w:type="spellEnd"/>
            <w:proofErr w:type="gramEnd"/>
          </w:p>
          <w:p w14:paraId="29977461" w14:textId="77777777" w:rsidR="00B33B53" w:rsidRPr="00A77333" w:rsidRDefault="00B33B53" w:rsidP="006B4546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  <w:p w14:paraId="32587492" w14:textId="77777777" w:rsidR="00B33B53" w:rsidRPr="00A77333" w:rsidRDefault="00B33B53" w:rsidP="006B4546">
            <w:pPr>
              <w:jc w:val="both"/>
              <w:rPr>
                <w:color w:val="000000"/>
                <w:sz w:val="28"/>
                <w:szCs w:val="28"/>
              </w:rPr>
            </w:pPr>
            <w:r w:rsidRPr="00A77333">
              <w:rPr>
                <w:color w:val="000000"/>
                <w:sz w:val="28"/>
                <w:szCs w:val="28"/>
              </w:rPr>
              <w:t>В том числе объем финансовых средств по подпрограммам:</w:t>
            </w:r>
          </w:p>
          <w:p w14:paraId="067CDBE3" w14:textId="0B94B305" w:rsidR="00B33B53" w:rsidRPr="00A77333" w:rsidRDefault="00B33B53" w:rsidP="006B4546">
            <w:pPr>
              <w:jc w:val="both"/>
              <w:rPr>
                <w:bCs/>
                <w:sz w:val="28"/>
                <w:szCs w:val="28"/>
              </w:rPr>
            </w:pPr>
            <w:r w:rsidRPr="00A77333">
              <w:rPr>
                <w:bCs/>
                <w:sz w:val="28"/>
                <w:szCs w:val="28"/>
              </w:rPr>
              <w:t>Подпрограмма «</w:t>
            </w:r>
            <w:r w:rsidRPr="00A77333">
              <w:rPr>
                <w:sz w:val="28"/>
                <w:szCs w:val="28"/>
              </w:rPr>
              <w:t>Снижение рисков и смягчение последствий чрезвычайных ситуаций природного и техногенного характера на территории муниципального образования Юго-Восточное Суворовского района на 2019-2025 годы</w:t>
            </w:r>
            <w:r w:rsidRPr="00A77333">
              <w:rPr>
                <w:bCs/>
                <w:sz w:val="28"/>
                <w:szCs w:val="28"/>
              </w:rPr>
              <w:t xml:space="preserve">» </w:t>
            </w:r>
            <w:r w:rsidRPr="000C4171">
              <w:rPr>
                <w:bCs/>
                <w:color w:val="000000" w:themeColor="text1"/>
                <w:sz w:val="28"/>
                <w:szCs w:val="28"/>
              </w:rPr>
              <w:t xml:space="preserve">- </w:t>
            </w:r>
            <w:r w:rsidR="000C4171" w:rsidRPr="000C4171">
              <w:rPr>
                <w:b/>
                <w:bCs/>
                <w:color w:val="000000" w:themeColor="text1"/>
                <w:sz w:val="28"/>
                <w:szCs w:val="28"/>
              </w:rPr>
              <w:t xml:space="preserve">1 125,75127 </w:t>
            </w:r>
            <w:r w:rsidRPr="00A77333">
              <w:rPr>
                <w:bCs/>
                <w:sz w:val="28"/>
                <w:szCs w:val="28"/>
              </w:rPr>
              <w:t>тыс. руб., в том числе:</w:t>
            </w:r>
          </w:p>
          <w:p w14:paraId="7F0C3494" w14:textId="77777777" w:rsidR="00B33B53" w:rsidRPr="00A77333" w:rsidRDefault="00B33B53" w:rsidP="006B4546">
            <w:pPr>
              <w:jc w:val="both"/>
              <w:rPr>
                <w:bCs/>
                <w:sz w:val="28"/>
                <w:szCs w:val="28"/>
              </w:rPr>
            </w:pPr>
          </w:p>
          <w:p w14:paraId="124A1CE9" w14:textId="77777777" w:rsidR="00B33B53" w:rsidRPr="00A77333" w:rsidRDefault="00B33B53" w:rsidP="006B4546">
            <w:pPr>
              <w:jc w:val="both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 xml:space="preserve">2019 год – </w:t>
            </w:r>
            <w:r w:rsidRPr="00A77333">
              <w:rPr>
                <w:bCs/>
                <w:sz w:val="28"/>
                <w:szCs w:val="28"/>
              </w:rPr>
              <w:t>148,60000 тыс. руб., в т.ч. 148,60000 тыс. руб. из бюджета МО Суворовский район</w:t>
            </w:r>
          </w:p>
          <w:p w14:paraId="4043D5F6" w14:textId="77777777" w:rsidR="00B33B53" w:rsidRPr="00A77333" w:rsidRDefault="00B33B53" w:rsidP="006B4546">
            <w:pPr>
              <w:jc w:val="both"/>
              <w:rPr>
                <w:sz w:val="28"/>
                <w:szCs w:val="28"/>
              </w:rPr>
            </w:pPr>
            <w:r w:rsidRPr="00A77333">
              <w:rPr>
                <w:color w:val="000000"/>
                <w:sz w:val="28"/>
                <w:szCs w:val="28"/>
              </w:rPr>
              <w:t>2020 год – 124,53700 тыс. руб.</w:t>
            </w:r>
            <w:r w:rsidRPr="00A77333">
              <w:rPr>
                <w:bCs/>
                <w:sz w:val="28"/>
                <w:szCs w:val="28"/>
              </w:rPr>
              <w:t xml:space="preserve"> в т.ч. </w:t>
            </w:r>
            <w:r w:rsidRPr="00A77333">
              <w:rPr>
                <w:color w:val="000000"/>
                <w:sz w:val="28"/>
                <w:szCs w:val="28"/>
              </w:rPr>
              <w:t xml:space="preserve">124,53700 </w:t>
            </w:r>
            <w:r w:rsidRPr="00A77333">
              <w:rPr>
                <w:bCs/>
                <w:sz w:val="28"/>
                <w:szCs w:val="28"/>
              </w:rPr>
              <w:t>тыс. руб. из бюджета МО Суворовский район</w:t>
            </w:r>
          </w:p>
          <w:p w14:paraId="05740481" w14:textId="77777777" w:rsidR="00B33B53" w:rsidRPr="00A77333" w:rsidRDefault="00B33B53" w:rsidP="006B4546">
            <w:pPr>
              <w:jc w:val="both"/>
              <w:rPr>
                <w:sz w:val="28"/>
                <w:szCs w:val="28"/>
              </w:rPr>
            </w:pPr>
            <w:r w:rsidRPr="00A77333">
              <w:rPr>
                <w:color w:val="000000"/>
                <w:sz w:val="28"/>
                <w:szCs w:val="28"/>
              </w:rPr>
              <w:t>2021 год – 189,72394 тыс. руб.</w:t>
            </w:r>
            <w:r w:rsidRPr="00A77333">
              <w:rPr>
                <w:bCs/>
                <w:sz w:val="28"/>
                <w:szCs w:val="28"/>
              </w:rPr>
              <w:t xml:space="preserve"> в т.ч. 149,50000 тыс. руб. из </w:t>
            </w:r>
            <w:proofErr w:type="gramStart"/>
            <w:r w:rsidRPr="00A77333">
              <w:rPr>
                <w:bCs/>
                <w:sz w:val="28"/>
                <w:szCs w:val="28"/>
              </w:rPr>
              <w:t>бюджета  МО</w:t>
            </w:r>
            <w:proofErr w:type="gramEnd"/>
            <w:r w:rsidRPr="00A77333">
              <w:rPr>
                <w:bCs/>
                <w:sz w:val="28"/>
                <w:szCs w:val="28"/>
              </w:rPr>
              <w:t xml:space="preserve"> Суворовский район</w:t>
            </w:r>
          </w:p>
          <w:p w14:paraId="4EDD7CF0" w14:textId="77777777" w:rsidR="00B33B53" w:rsidRPr="00A77333" w:rsidRDefault="00B33B53" w:rsidP="006B4546">
            <w:pPr>
              <w:jc w:val="both"/>
              <w:rPr>
                <w:sz w:val="28"/>
                <w:szCs w:val="28"/>
              </w:rPr>
            </w:pPr>
            <w:r w:rsidRPr="00A77333">
              <w:rPr>
                <w:color w:val="000000"/>
                <w:sz w:val="28"/>
                <w:szCs w:val="28"/>
              </w:rPr>
              <w:t>2022 год – 175,61424 тыс. руб.</w:t>
            </w:r>
            <w:r w:rsidRPr="00A77333">
              <w:rPr>
                <w:bCs/>
                <w:sz w:val="28"/>
                <w:szCs w:val="28"/>
              </w:rPr>
              <w:t xml:space="preserve"> в т.ч. </w:t>
            </w:r>
            <w:r w:rsidRPr="00A77333">
              <w:rPr>
                <w:color w:val="000000"/>
                <w:sz w:val="28"/>
                <w:szCs w:val="28"/>
              </w:rPr>
              <w:t xml:space="preserve">105,48771 </w:t>
            </w:r>
            <w:r w:rsidRPr="00A77333">
              <w:rPr>
                <w:bCs/>
                <w:sz w:val="28"/>
                <w:szCs w:val="28"/>
              </w:rPr>
              <w:t>из бюджета МО Суворовский район</w:t>
            </w:r>
          </w:p>
          <w:p w14:paraId="220EE63F" w14:textId="6A73C929" w:rsidR="00B33B53" w:rsidRPr="00A77333" w:rsidRDefault="00B33B53" w:rsidP="006B4546">
            <w:pPr>
              <w:jc w:val="both"/>
              <w:rPr>
                <w:color w:val="000000"/>
                <w:sz w:val="28"/>
                <w:szCs w:val="28"/>
              </w:rPr>
            </w:pPr>
            <w:r w:rsidRPr="00A77333">
              <w:rPr>
                <w:color w:val="000000"/>
                <w:sz w:val="28"/>
                <w:szCs w:val="28"/>
              </w:rPr>
              <w:t xml:space="preserve">2023 год – </w:t>
            </w:r>
            <w:r w:rsidR="000C4171" w:rsidRPr="000C4171">
              <w:rPr>
                <w:color w:val="000000" w:themeColor="text1"/>
                <w:sz w:val="28"/>
                <w:szCs w:val="28"/>
              </w:rPr>
              <w:t>187,27609</w:t>
            </w:r>
            <w:r w:rsidRPr="000C4171">
              <w:rPr>
                <w:color w:val="000000" w:themeColor="text1"/>
                <w:sz w:val="28"/>
                <w:szCs w:val="28"/>
              </w:rPr>
              <w:t xml:space="preserve"> тыс. руб. в т.ч. </w:t>
            </w:r>
            <w:r w:rsidR="000C4171" w:rsidRPr="000C4171">
              <w:rPr>
                <w:color w:val="000000" w:themeColor="text1"/>
                <w:sz w:val="28"/>
                <w:szCs w:val="28"/>
              </w:rPr>
              <w:t>112,56379</w:t>
            </w:r>
            <w:r w:rsidRPr="000C417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A77333">
              <w:rPr>
                <w:color w:val="000000"/>
                <w:sz w:val="28"/>
                <w:szCs w:val="28"/>
              </w:rPr>
              <w:t>из бюджета МО Суворовский район</w:t>
            </w:r>
          </w:p>
          <w:p w14:paraId="30A3B74F" w14:textId="77777777" w:rsidR="00B33B53" w:rsidRPr="00A77333" w:rsidRDefault="00B33B53" w:rsidP="006B4546">
            <w:pPr>
              <w:jc w:val="both"/>
              <w:rPr>
                <w:color w:val="000000"/>
                <w:sz w:val="28"/>
                <w:szCs w:val="28"/>
              </w:rPr>
            </w:pPr>
            <w:r w:rsidRPr="00A77333">
              <w:rPr>
                <w:color w:val="000000"/>
                <w:sz w:val="28"/>
                <w:szCs w:val="28"/>
              </w:rPr>
              <w:t>2024 год - 150,00000 тыс. руб.</w:t>
            </w:r>
          </w:p>
          <w:p w14:paraId="13BC22ED" w14:textId="77777777" w:rsidR="00B33B53" w:rsidRPr="00A77333" w:rsidRDefault="00B33B53" w:rsidP="006B4546">
            <w:pPr>
              <w:jc w:val="both"/>
              <w:rPr>
                <w:color w:val="000000"/>
                <w:sz w:val="28"/>
                <w:szCs w:val="28"/>
              </w:rPr>
            </w:pPr>
            <w:r w:rsidRPr="00A77333">
              <w:rPr>
                <w:color w:val="000000"/>
                <w:sz w:val="28"/>
                <w:szCs w:val="28"/>
              </w:rPr>
              <w:t>2025 год - 150,00000 тыс. руб.</w:t>
            </w:r>
          </w:p>
          <w:p w14:paraId="33948DAE" w14:textId="77777777" w:rsidR="00B33B53" w:rsidRPr="00A77333" w:rsidRDefault="00B33B53" w:rsidP="006B4546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650C0CCC" w14:textId="7A8019B4" w:rsidR="00B33B53" w:rsidRPr="00A77333" w:rsidRDefault="00B33B53" w:rsidP="006B4546">
            <w:pPr>
              <w:jc w:val="both"/>
              <w:rPr>
                <w:sz w:val="28"/>
                <w:szCs w:val="28"/>
              </w:rPr>
            </w:pPr>
            <w:r w:rsidRPr="00A77333">
              <w:rPr>
                <w:color w:val="000000"/>
                <w:sz w:val="28"/>
                <w:szCs w:val="28"/>
              </w:rPr>
              <w:t xml:space="preserve">Подпрограмма </w:t>
            </w:r>
            <w:r w:rsidRPr="00A77333">
              <w:rPr>
                <w:sz w:val="28"/>
                <w:szCs w:val="28"/>
              </w:rPr>
              <w:t>«Пожарная безопасность в муниципальном образовании Юго-</w:t>
            </w:r>
            <w:proofErr w:type="gramStart"/>
            <w:r w:rsidRPr="00A77333">
              <w:rPr>
                <w:sz w:val="28"/>
                <w:szCs w:val="28"/>
              </w:rPr>
              <w:t>Восточное  Суворовского</w:t>
            </w:r>
            <w:proofErr w:type="gramEnd"/>
            <w:r w:rsidRPr="00A77333">
              <w:rPr>
                <w:sz w:val="28"/>
                <w:szCs w:val="28"/>
              </w:rPr>
              <w:t xml:space="preserve"> района на 2019-2025 годы» - </w:t>
            </w:r>
            <w:r w:rsidR="00243BF0">
              <w:rPr>
                <w:b/>
                <w:sz w:val="28"/>
                <w:szCs w:val="28"/>
              </w:rPr>
              <w:t>9</w:t>
            </w:r>
            <w:r w:rsidR="00340885" w:rsidRPr="00340885">
              <w:rPr>
                <w:b/>
                <w:sz w:val="28"/>
                <w:szCs w:val="28"/>
              </w:rPr>
              <w:t>48,</w:t>
            </w:r>
            <w:r w:rsidR="00DB1A19">
              <w:rPr>
                <w:b/>
                <w:sz w:val="28"/>
                <w:szCs w:val="28"/>
              </w:rPr>
              <w:t>4</w:t>
            </w:r>
            <w:r w:rsidR="00340885" w:rsidRPr="00340885">
              <w:rPr>
                <w:b/>
                <w:sz w:val="28"/>
                <w:szCs w:val="28"/>
              </w:rPr>
              <w:t>0000</w:t>
            </w:r>
            <w:r w:rsidRPr="00A77333">
              <w:rPr>
                <w:sz w:val="28"/>
                <w:szCs w:val="28"/>
              </w:rPr>
              <w:t xml:space="preserve"> тыс. руб., в том числе:</w:t>
            </w:r>
          </w:p>
          <w:p w14:paraId="1A53DDFB" w14:textId="77777777" w:rsidR="00B33B53" w:rsidRPr="00A77333" w:rsidRDefault="00B33B53" w:rsidP="006B4546">
            <w:pPr>
              <w:jc w:val="both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2019 год – 99,60000 тыс. руб.</w:t>
            </w:r>
          </w:p>
          <w:p w14:paraId="1E77A0EE" w14:textId="77777777" w:rsidR="00B33B53" w:rsidRPr="00A77333" w:rsidRDefault="00B33B53" w:rsidP="006B4546">
            <w:pPr>
              <w:jc w:val="both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2020 год – 99,60000 тыс. руб.</w:t>
            </w:r>
          </w:p>
          <w:p w14:paraId="6E658D85" w14:textId="77777777" w:rsidR="00B33B53" w:rsidRPr="00A77333" w:rsidRDefault="00B33B53" w:rsidP="006B4546">
            <w:pPr>
              <w:jc w:val="both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 xml:space="preserve">2021 год </w:t>
            </w:r>
            <w:proofErr w:type="gramStart"/>
            <w:r w:rsidRPr="00A77333">
              <w:rPr>
                <w:sz w:val="28"/>
                <w:szCs w:val="28"/>
              </w:rPr>
              <w:t>–  0</w:t>
            </w:r>
            <w:proofErr w:type="gramEnd"/>
            <w:r w:rsidRPr="00A77333">
              <w:rPr>
                <w:sz w:val="28"/>
                <w:szCs w:val="28"/>
              </w:rPr>
              <w:t>,00000 тыс. руб.</w:t>
            </w:r>
          </w:p>
          <w:p w14:paraId="48F316F6" w14:textId="77777777" w:rsidR="00B33B53" w:rsidRPr="00A77333" w:rsidRDefault="00B33B53" w:rsidP="006B4546">
            <w:pPr>
              <w:jc w:val="both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2022 год – 99,60000 тыс. руб.</w:t>
            </w:r>
          </w:p>
          <w:p w14:paraId="30C4A7B8" w14:textId="03959D0E" w:rsidR="00B33B53" w:rsidRPr="00A77333" w:rsidRDefault="00B33B53" w:rsidP="006B4546">
            <w:pPr>
              <w:jc w:val="both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 xml:space="preserve">2023 год – </w:t>
            </w:r>
            <w:r w:rsidR="00340885">
              <w:rPr>
                <w:sz w:val="28"/>
                <w:szCs w:val="28"/>
              </w:rPr>
              <w:t>349</w:t>
            </w:r>
            <w:r w:rsidRPr="00A77333">
              <w:rPr>
                <w:sz w:val="28"/>
                <w:szCs w:val="28"/>
              </w:rPr>
              <w:t>,</w:t>
            </w:r>
            <w:r w:rsidR="00340885">
              <w:rPr>
                <w:sz w:val="28"/>
                <w:szCs w:val="28"/>
              </w:rPr>
              <w:t>6</w:t>
            </w:r>
            <w:r w:rsidRPr="00A77333">
              <w:rPr>
                <w:sz w:val="28"/>
                <w:szCs w:val="28"/>
              </w:rPr>
              <w:t>0000 тыс. руб.</w:t>
            </w:r>
          </w:p>
          <w:p w14:paraId="03631B35" w14:textId="77777777" w:rsidR="00B33B53" w:rsidRPr="00A77333" w:rsidRDefault="00B33B53" w:rsidP="006B4546">
            <w:pPr>
              <w:jc w:val="both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 xml:space="preserve">2024 год - 150,00000 </w:t>
            </w:r>
            <w:proofErr w:type="spellStart"/>
            <w:r w:rsidRPr="00A77333">
              <w:rPr>
                <w:sz w:val="28"/>
                <w:szCs w:val="28"/>
              </w:rPr>
              <w:t>тыс.руб</w:t>
            </w:r>
            <w:proofErr w:type="spellEnd"/>
            <w:r w:rsidRPr="00A77333">
              <w:rPr>
                <w:sz w:val="28"/>
                <w:szCs w:val="28"/>
              </w:rPr>
              <w:t>.</w:t>
            </w:r>
          </w:p>
          <w:p w14:paraId="0C17802C" w14:textId="77777777" w:rsidR="00B33B53" w:rsidRPr="00A77333" w:rsidRDefault="00B33B53" w:rsidP="006B4546">
            <w:pPr>
              <w:jc w:val="both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2025 год - 150,00000 тыс. руб.</w:t>
            </w:r>
          </w:p>
        </w:tc>
      </w:tr>
      <w:tr w:rsidR="00B33B53" w:rsidRPr="00A77333" w14:paraId="18388E7E" w14:textId="77777777" w:rsidTr="006B4546">
        <w:tc>
          <w:tcPr>
            <w:tcW w:w="3402" w:type="dxa"/>
          </w:tcPr>
          <w:p w14:paraId="25DD238D" w14:textId="77777777" w:rsidR="00B33B53" w:rsidRPr="00A77333" w:rsidRDefault="00B33B53" w:rsidP="006B4546">
            <w:pPr>
              <w:jc w:val="both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060" w:type="dxa"/>
          </w:tcPr>
          <w:p w14:paraId="2FA997FD" w14:textId="77777777" w:rsidR="00B33B53" w:rsidRPr="00A77333" w:rsidRDefault="00B33B53" w:rsidP="006B4546">
            <w:pPr>
              <w:jc w:val="both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 xml:space="preserve">В результате выполнения мероприятий, намеченных настоящей программой, предполагается уменьшить количество погибших и травмированных людей при пожарах, обеспечить сокращение материальных потерь создать эффективную систему обеспечения пожарной безопасности. </w:t>
            </w:r>
          </w:p>
        </w:tc>
      </w:tr>
    </w:tbl>
    <w:p w14:paraId="4CBF397C" w14:textId="77777777" w:rsidR="00B33B53" w:rsidRPr="00A77333" w:rsidRDefault="00B33B53" w:rsidP="00B33B53">
      <w:pPr>
        <w:ind w:firstLine="709"/>
        <w:jc w:val="center"/>
        <w:outlineLvl w:val="1"/>
        <w:rPr>
          <w:b/>
          <w:sz w:val="28"/>
          <w:szCs w:val="28"/>
        </w:rPr>
      </w:pPr>
      <w:r w:rsidRPr="00A77333">
        <w:rPr>
          <w:b/>
          <w:sz w:val="28"/>
          <w:szCs w:val="28"/>
        </w:rPr>
        <w:t xml:space="preserve"> </w:t>
      </w:r>
    </w:p>
    <w:p w14:paraId="5F0D2F59" w14:textId="77777777" w:rsidR="00B33B53" w:rsidRPr="00A77333" w:rsidRDefault="00B33B53" w:rsidP="00B33B53">
      <w:pPr>
        <w:ind w:firstLine="709"/>
        <w:jc w:val="center"/>
        <w:outlineLvl w:val="1"/>
        <w:rPr>
          <w:b/>
          <w:sz w:val="28"/>
          <w:szCs w:val="28"/>
        </w:rPr>
      </w:pPr>
      <w:r w:rsidRPr="00A77333">
        <w:rPr>
          <w:b/>
          <w:sz w:val="28"/>
          <w:szCs w:val="28"/>
        </w:rPr>
        <w:t>1. Содержание проблемы и обоснование ее решения программно-целевым методом</w:t>
      </w:r>
    </w:p>
    <w:p w14:paraId="17DE595A" w14:textId="77777777" w:rsidR="00B33B53" w:rsidRPr="00A77333" w:rsidRDefault="00B33B53" w:rsidP="00B33B53">
      <w:pPr>
        <w:ind w:firstLine="709"/>
        <w:jc w:val="both"/>
        <w:rPr>
          <w:sz w:val="28"/>
          <w:szCs w:val="28"/>
        </w:rPr>
      </w:pPr>
    </w:p>
    <w:p w14:paraId="48169A60" w14:textId="77777777" w:rsidR="00B33B53" w:rsidRPr="00A77333" w:rsidRDefault="00B33B53" w:rsidP="00B33B53">
      <w:pPr>
        <w:ind w:firstLine="709"/>
        <w:jc w:val="both"/>
        <w:rPr>
          <w:sz w:val="28"/>
          <w:szCs w:val="28"/>
        </w:rPr>
      </w:pPr>
      <w:r w:rsidRPr="00A77333">
        <w:rPr>
          <w:sz w:val="28"/>
          <w:szCs w:val="28"/>
        </w:rPr>
        <w:lastRenderedPageBreak/>
        <w:t>Статистические данные за последние 2 года свидетельствуют о том, что на территории муниципального образования Юго-Восточное Суворовского района произошло 6 пожаров, травмирован 1 человек, повреждено и уничтожено 3 автомобиля, произошло 20 возгораний.</w:t>
      </w:r>
    </w:p>
    <w:p w14:paraId="262D360F" w14:textId="77777777" w:rsidR="00B33B53" w:rsidRPr="00A77333" w:rsidRDefault="00B33B53" w:rsidP="00B33B53">
      <w:pPr>
        <w:ind w:firstLine="709"/>
        <w:jc w:val="both"/>
        <w:rPr>
          <w:sz w:val="28"/>
          <w:szCs w:val="28"/>
        </w:rPr>
      </w:pPr>
      <w:r w:rsidRPr="00A77333">
        <w:rPr>
          <w:sz w:val="28"/>
          <w:szCs w:val="28"/>
        </w:rPr>
        <w:t>Несмотря на то, что ежегодно статистика количества пожаров, материального ущерба от них и гибели людей на пожарах снижается, последствия от них остаются крайне высокими.</w:t>
      </w:r>
    </w:p>
    <w:p w14:paraId="2F7FA77B" w14:textId="77777777" w:rsidR="00B33B53" w:rsidRPr="00A77333" w:rsidRDefault="00B33B53" w:rsidP="00B33B53">
      <w:pPr>
        <w:ind w:firstLine="709"/>
        <w:jc w:val="both"/>
        <w:rPr>
          <w:sz w:val="28"/>
          <w:szCs w:val="28"/>
        </w:rPr>
      </w:pPr>
      <w:r w:rsidRPr="00A77333">
        <w:rPr>
          <w:sz w:val="28"/>
          <w:szCs w:val="28"/>
        </w:rPr>
        <w:t>В значительной мере это обусловлено недостаточной защищенностью населения от пожаров, особенно слабо защищенных в социальном отношении людей (малоимущие, пенсионеры, дети), малонаселенных и удаленных от поселка Ханино населенных пунктов.</w:t>
      </w:r>
    </w:p>
    <w:p w14:paraId="4F48DED8" w14:textId="77777777" w:rsidR="00B33B53" w:rsidRPr="00A77333" w:rsidRDefault="00B33B53" w:rsidP="00B33B53">
      <w:pPr>
        <w:ind w:firstLine="709"/>
        <w:jc w:val="both"/>
        <w:rPr>
          <w:sz w:val="28"/>
          <w:szCs w:val="28"/>
        </w:rPr>
      </w:pPr>
      <w:r w:rsidRPr="00A77333">
        <w:rPr>
          <w:sz w:val="28"/>
          <w:szCs w:val="28"/>
        </w:rPr>
        <w:t>Пожары в жилом секторе составляют основную часть в структуре пожаров по объектам их возникновения.</w:t>
      </w:r>
    </w:p>
    <w:p w14:paraId="3999D10C" w14:textId="77777777" w:rsidR="00B33B53" w:rsidRPr="00A77333" w:rsidRDefault="00B33B53" w:rsidP="00B33B53">
      <w:pPr>
        <w:ind w:firstLine="709"/>
        <w:jc w:val="both"/>
        <w:rPr>
          <w:sz w:val="28"/>
          <w:szCs w:val="28"/>
        </w:rPr>
      </w:pPr>
      <w:r w:rsidRPr="00A77333">
        <w:rPr>
          <w:sz w:val="28"/>
          <w:szCs w:val="28"/>
        </w:rPr>
        <w:t xml:space="preserve">На территории муниципального образования Юго-Восточное Суворовского района дислоцируются 2 пожарные части – ПСЧ-61 пос. Ханино и ПСЧ-102 </w:t>
      </w:r>
      <w:proofErr w:type="spellStart"/>
      <w:r w:rsidRPr="00A77333">
        <w:rPr>
          <w:sz w:val="28"/>
          <w:szCs w:val="28"/>
        </w:rPr>
        <w:t>с.Кулешово</w:t>
      </w:r>
      <w:proofErr w:type="spellEnd"/>
      <w:r w:rsidRPr="00A77333">
        <w:rPr>
          <w:sz w:val="28"/>
          <w:szCs w:val="28"/>
        </w:rPr>
        <w:t>.</w:t>
      </w:r>
    </w:p>
    <w:p w14:paraId="5CF58543" w14:textId="77777777" w:rsidR="00B33B53" w:rsidRPr="00A77333" w:rsidRDefault="00B33B53" w:rsidP="00B33B53">
      <w:pPr>
        <w:ind w:firstLine="709"/>
        <w:jc w:val="both"/>
        <w:rPr>
          <w:sz w:val="28"/>
          <w:szCs w:val="28"/>
        </w:rPr>
      </w:pPr>
      <w:r w:rsidRPr="00A77333">
        <w:rPr>
          <w:sz w:val="28"/>
          <w:szCs w:val="28"/>
        </w:rPr>
        <w:t>Неблагополучная ситуация, сложившаяся в области пожарной безопасности на территории муниципального образования Юго-Восточное Суворовского района, обусловлена наличием ряда проблем, связанных, в частности, с недостаточностью средств, выделяемых на осуществление мероприятий по обеспечению пожарной безопасности.</w:t>
      </w:r>
    </w:p>
    <w:p w14:paraId="52063541" w14:textId="77777777" w:rsidR="00B33B53" w:rsidRPr="00A77333" w:rsidRDefault="00B33B53" w:rsidP="00B33B53">
      <w:pPr>
        <w:ind w:firstLine="709"/>
        <w:jc w:val="both"/>
        <w:rPr>
          <w:sz w:val="28"/>
          <w:szCs w:val="28"/>
        </w:rPr>
      </w:pPr>
      <w:r w:rsidRPr="00A77333">
        <w:rPr>
          <w:sz w:val="28"/>
          <w:szCs w:val="28"/>
        </w:rPr>
        <w:t>Успешное комплексное решение масштабных и разнородных задач, объединенных единой целевой установкой, возможно лишь с использованием программно-целевых методов, реализующих системный подход.</w:t>
      </w:r>
    </w:p>
    <w:p w14:paraId="5335D741" w14:textId="77777777" w:rsidR="00B33B53" w:rsidRPr="00A77333" w:rsidRDefault="00B33B53" w:rsidP="00B33B53">
      <w:pPr>
        <w:ind w:firstLine="709"/>
        <w:jc w:val="both"/>
        <w:rPr>
          <w:sz w:val="28"/>
          <w:szCs w:val="28"/>
        </w:rPr>
      </w:pPr>
      <w:r w:rsidRPr="00A77333">
        <w:rPr>
          <w:sz w:val="28"/>
          <w:szCs w:val="28"/>
        </w:rPr>
        <w:t>Проблема совершенствования противопожарной защиты может быть решена только с помощью комплекса взаимосвязанных по ресурсам и срокам исполнения мероприятий. Таким образом, единственным способом реализации политики в области пожарной безопасности является программа.</w:t>
      </w:r>
    </w:p>
    <w:p w14:paraId="538FADE1" w14:textId="77777777" w:rsidR="00B33B53" w:rsidRPr="00A77333" w:rsidRDefault="00B33B53" w:rsidP="00B33B53">
      <w:pPr>
        <w:ind w:firstLine="709"/>
        <w:jc w:val="both"/>
        <w:rPr>
          <w:sz w:val="28"/>
          <w:szCs w:val="28"/>
        </w:rPr>
      </w:pPr>
      <w:r w:rsidRPr="00A77333">
        <w:rPr>
          <w:sz w:val="28"/>
          <w:szCs w:val="28"/>
        </w:rPr>
        <w:t>Реализация программы позволит решать указанные проблемы и добиться значительного роста основных показателей деятельности подразделений пожарной охраны по защите населения и территорий от пожаров, а также сокращения людских и материальных потерь от огня при максимально эффективном управлении средствами бюджета.</w:t>
      </w:r>
    </w:p>
    <w:p w14:paraId="4A0E85B3" w14:textId="77777777" w:rsidR="00B33B53" w:rsidRPr="00A77333" w:rsidRDefault="00B33B53" w:rsidP="00B33B53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14:paraId="2A2C12A0" w14:textId="77777777" w:rsidR="00B33B53" w:rsidRPr="00A77333" w:rsidRDefault="00B33B53" w:rsidP="00B33B53">
      <w:pPr>
        <w:ind w:firstLine="709"/>
        <w:jc w:val="center"/>
        <w:outlineLvl w:val="1"/>
        <w:rPr>
          <w:sz w:val="28"/>
          <w:szCs w:val="28"/>
        </w:rPr>
      </w:pPr>
      <w:r w:rsidRPr="00A77333">
        <w:rPr>
          <w:b/>
          <w:sz w:val="28"/>
          <w:szCs w:val="28"/>
        </w:rPr>
        <w:t>2. Цели и задачи муниципальной программы</w:t>
      </w:r>
    </w:p>
    <w:p w14:paraId="77D33B7E" w14:textId="77777777" w:rsidR="00B33B53" w:rsidRPr="00A77333" w:rsidRDefault="00B33B53" w:rsidP="00B33B53">
      <w:pPr>
        <w:ind w:firstLine="709"/>
        <w:jc w:val="both"/>
        <w:rPr>
          <w:sz w:val="28"/>
          <w:szCs w:val="28"/>
        </w:rPr>
      </w:pPr>
      <w:r w:rsidRPr="00A77333">
        <w:rPr>
          <w:sz w:val="28"/>
          <w:szCs w:val="28"/>
        </w:rPr>
        <w:t>Цель программы:</w:t>
      </w:r>
    </w:p>
    <w:p w14:paraId="7D9E59E4" w14:textId="77777777" w:rsidR="00B33B53" w:rsidRPr="00A77333" w:rsidRDefault="00B33B53" w:rsidP="00B33B53">
      <w:pPr>
        <w:jc w:val="both"/>
        <w:rPr>
          <w:sz w:val="28"/>
          <w:szCs w:val="28"/>
        </w:rPr>
      </w:pPr>
      <w:r w:rsidRPr="00A77333">
        <w:rPr>
          <w:sz w:val="28"/>
          <w:szCs w:val="28"/>
        </w:rPr>
        <w:t>Обеспечение необходимых условий для безопасной жизнедеятельности и устойчивого социально-экономического развития муниципального образования Юго-Восточное Суворовского района.</w:t>
      </w:r>
    </w:p>
    <w:p w14:paraId="3EEB6941" w14:textId="77777777" w:rsidR="00B33B53" w:rsidRPr="00A77333" w:rsidRDefault="00B33B53" w:rsidP="00B33B53">
      <w:pPr>
        <w:shd w:val="clear" w:color="auto" w:fill="FFFFFF"/>
        <w:ind w:firstLine="709"/>
        <w:textAlignment w:val="baseline"/>
        <w:rPr>
          <w:sz w:val="28"/>
          <w:szCs w:val="28"/>
        </w:rPr>
      </w:pPr>
      <w:r w:rsidRPr="00A77333">
        <w:rPr>
          <w:sz w:val="28"/>
          <w:szCs w:val="28"/>
        </w:rPr>
        <w:t>Задачи программы:</w:t>
      </w:r>
    </w:p>
    <w:p w14:paraId="6831ABF7" w14:textId="77777777" w:rsidR="00B33B53" w:rsidRPr="00A77333" w:rsidRDefault="00B33B53" w:rsidP="00B33B53">
      <w:pPr>
        <w:jc w:val="both"/>
        <w:rPr>
          <w:sz w:val="28"/>
          <w:szCs w:val="28"/>
        </w:rPr>
      </w:pPr>
      <w:r w:rsidRPr="00A77333">
        <w:rPr>
          <w:sz w:val="28"/>
          <w:szCs w:val="28"/>
        </w:rPr>
        <w:t>- развитие механизмов координации управления в сфере пожарной безопасности, повышения безопасности населения и территории от угроз ЧС природного и техногенного характера, охраны окружающей среды;</w:t>
      </w:r>
    </w:p>
    <w:p w14:paraId="549F1C43" w14:textId="77777777" w:rsidR="00B33B53" w:rsidRPr="00A77333" w:rsidRDefault="00B33B53" w:rsidP="00B33B53">
      <w:pPr>
        <w:jc w:val="both"/>
        <w:rPr>
          <w:sz w:val="28"/>
          <w:szCs w:val="28"/>
        </w:rPr>
      </w:pPr>
      <w:r w:rsidRPr="00A77333">
        <w:rPr>
          <w:sz w:val="28"/>
          <w:szCs w:val="28"/>
        </w:rPr>
        <w:t>- совершенствование организационной основы сил ликвидации чрезвычайных ситуаций, тушения пожаров и гражданской обороны;</w:t>
      </w:r>
    </w:p>
    <w:p w14:paraId="770C2801" w14:textId="77777777" w:rsidR="00B33B53" w:rsidRPr="00A77333" w:rsidRDefault="00B33B53" w:rsidP="00B33B53">
      <w:pPr>
        <w:jc w:val="both"/>
        <w:rPr>
          <w:sz w:val="28"/>
          <w:szCs w:val="28"/>
        </w:rPr>
      </w:pPr>
      <w:r w:rsidRPr="00A77333">
        <w:rPr>
          <w:sz w:val="28"/>
          <w:szCs w:val="28"/>
        </w:rPr>
        <w:lastRenderedPageBreak/>
        <w:t>- совершенствование системы подготовки руководящего состава и населения в области предупреждения и ликвидации чрезвычайных ситуаций и обеспечения пожарной безопасности;</w:t>
      </w:r>
    </w:p>
    <w:p w14:paraId="28679D42" w14:textId="77777777" w:rsidR="00B33B53" w:rsidRPr="00A77333" w:rsidRDefault="00B33B53" w:rsidP="00B33B53">
      <w:pPr>
        <w:shd w:val="clear" w:color="auto" w:fill="FFFFFF"/>
        <w:textAlignment w:val="baseline"/>
        <w:rPr>
          <w:sz w:val="28"/>
          <w:szCs w:val="28"/>
        </w:rPr>
      </w:pPr>
      <w:r w:rsidRPr="00A77333">
        <w:rPr>
          <w:sz w:val="28"/>
          <w:szCs w:val="28"/>
        </w:rPr>
        <w:t>- обеспечение безопасности людей на водных объектах.</w:t>
      </w:r>
    </w:p>
    <w:p w14:paraId="2A08C039" w14:textId="77777777" w:rsidR="00B33B53" w:rsidRPr="00A77333" w:rsidRDefault="00B33B53" w:rsidP="00B33B53">
      <w:pPr>
        <w:shd w:val="clear" w:color="auto" w:fill="FFFFFF"/>
        <w:ind w:firstLine="709"/>
        <w:jc w:val="center"/>
        <w:textAlignment w:val="baseline"/>
        <w:rPr>
          <w:b/>
          <w:sz w:val="28"/>
          <w:szCs w:val="28"/>
        </w:rPr>
      </w:pPr>
    </w:p>
    <w:p w14:paraId="2CC31CFB" w14:textId="77777777" w:rsidR="00B33B53" w:rsidRPr="00A77333" w:rsidRDefault="00B33B53" w:rsidP="00B33B53">
      <w:pPr>
        <w:shd w:val="clear" w:color="auto" w:fill="FFFFFF"/>
        <w:ind w:firstLine="709"/>
        <w:jc w:val="center"/>
        <w:textAlignment w:val="baseline"/>
        <w:rPr>
          <w:b/>
          <w:sz w:val="28"/>
          <w:szCs w:val="28"/>
        </w:rPr>
      </w:pPr>
      <w:r w:rsidRPr="00A77333">
        <w:rPr>
          <w:b/>
          <w:sz w:val="28"/>
          <w:szCs w:val="28"/>
        </w:rPr>
        <w:t xml:space="preserve">3. </w:t>
      </w:r>
      <w:r w:rsidRPr="00A77333">
        <w:rPr>
          <w:b/>
          <w:bCs/>
          <w:sz w:val="28"/>
          <w:szCs w:val="28"/>
        </w:rPr>
        <w:t>Обоснование выделения подпрограмм муниципальной программы</w:t>
      </w:r>
    </w:p>
    <w:p w14:paraId="543B8D98" w14:textId="77777777" w:rsidR="00B33B53" w:rsidRPr="00A77333" w:rsidRDefault="00B33B53" w:rsidP="00B33B53">
      <w:pPr>
        <w:ind w:firstLine="709"/>
        <w:jc w:val="both"/>
        <w:rPr>
          <w:sz w:val="28"/>
          <w:szCs w:val="28"/>
        </w:rPr>
      </w:pPr>
      <w:r w:rsidRPr="00A77333">
        <w:rPr>
          <w:sz w:val="28"/>
          <w:szCs w:val="28"/>
        </w:rPr>
        <w:t>В рамках муниципальной программы выделены подпрограммы:</w:t>
      </w:r>
    </w:p>
    <w:p w14:paraId="0BB3D3D8" w14:textId="77777777" w:rsidR="00B33B53" w:rsidRPr="00A77333" w:rsidRDefault="00B33B53" w:rsidP="00B33B53">
      <w:pPr>
        <w:ind w:firstLine="709"/>
        <w:jc w:val="both"/>
        <w:rPr>
          <w:sz w:val="28"/>
          <w:szCs w:val="28"/>
        </w:rPr>
      </w:pPr>
      <w:r w:rsidRPr="00A77333">
        <w:rPr>
          <w:sz w:val="28"/>
          <w:szCs w:val="28"/>
        </w:rPr>
        <w:t>1. «Снижение рисков и смягчение последствий чрезвычайных ситуаций природного и техногенного характера на территории муниципального образования Юго-Восточное Суворовского района на 2019-2025 годы»</w:t>
      </w:r>
    </w:p>
    <w:p w14:paraId="0CD2ADDC" w14:textId="77777777" w:rsidR="00B33B53" w:rsidRPr="00A77333" w:rsidRDefault="00B33B53" w:rsidP="00B33B5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A77333">
        <w:rPr>
          <w:sz w:val="28"/>
          <w:szCs w:val="28"/>
        </w:rPr>
        <w:t>2. «Пожарная безопасность в муниципальном образовании Юго-Восточное Суворовского района на 2019-2025 годы»</w:t>
      </w:r>
    </w:p>
    <w:p w14:paraId="096480BB" w14:textId="77777777" w:rsidR="00B33B53" w:rsidRPr="00A77333" w:rsidRDefault="00B33B53" w:rsidP="00B33B5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A77333">
        <w:rPr>
          <w:sz w:val="28"/>
          <w:szCs w:val="28"/>
        </w:rPr>
        <w:t>Подпрограммы носят функциональный характер, и реализуются в установленной сфере деятельности ответственным исполнителем и участниками подпрограммы.</w:t>
      </w:r>
    </w:p>
    <w:p w14:paraId="6FAB3510" w14:textId="77777777" w:rsidR="00B33B53" w:rsidRPr="00A77333" w:rsidRDefault="00B33B53" w:rsidP="00B33B5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A77333">
        <w:rPr>
          <w:sz w:val="28"/>
          <w:szCs w:val="28"/>
        </w:rPr>
        <w:t>Выделение подпрограмм обусловлено реализацией приоритетов государственной политики в сфере защиты населения и территории от ЧС, обеспечения пожарной безопасности и безопасности людей на водных объектах на территории муниципального образования Юго-Восточное Суворовского района и направлено на обеспечение выполнения целей, задач и мероприятий муниципальной программы.</w:t>
      </w:r>
    </w:p>
    <w:p w14:paraId="161F8A52" w14:textId="77777777" w:rsidR="00B33B53" w:rsidRPr="00A77333" w:rsidRDefault="00B33B53" w:rsidP="00B33B5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A77333">
        <w:rPr>
          <w:sz w:val="28"/>
          <w:szCs w:val="28"/>
        </w:rPr>
        <w:t>Скоординированная деятельность по реализации подпрограмм должна обеспечить достижение программной цели, а также усиление позиций и улучшение качественных параметров и показателей на территории муниципального образования</w:t>
      </w:r>
    </w:p>
    <w:p w14:paraId="530A27A8" w14:textId="4FEA6CB2" w:rsidR="00B33B53" w:rsidRDefault="00B33B53" w:rsidP="00B33B53">
      <w:pPr>
        <w:ind w:firstLine="709"/>
        <w:jc w:val="both"/>
        <w:outlineLvl w:val="1"/>
        <w:rPr>
          <w:sz w:val="28"/>
          <w:szCs w:val="28"/>
        </w:rPr>
      </w:pPr>
    </w:p>
    <w:p w14:paraId="6F58D1C9" w14:textId="3D750627" w:rsidR="009B7196" w:rsidRDefault="009B7196" w:rsidP="00B33B53">
      <w:pPr>
        <w:ind w:firstLine="709"/>
        <w:jc w:val="both"/>
        <w:outlineLvl w:val="1"/>
        <w:rPr>
          <w:sz w:val="28"/>
          <w:szCs w:val="28"/>
        </w:rPr>
      </w:pPr>
    </w:p>
    <w:p w14:paraId="4D79E301" w14:textId="58067939" w:rsidR="009B7196" w:rsidRDefault="009B7196" w:rsidP="00B33B53">
      <w:pPr>
        <w:ind w:firstLine="709"/>
        <w:jc w:val="both"/>
        <w:outlineLvl w:val="1"/>
        <w:rPr>
          <w:sz w:val="28"/>
          <w:szCs w:val="28"/>
        </w:rPr>
      </w:pPr>
    </w:p>
    <w:p w14:paraId="0B657413" w14:textId="4E22B3C0" w:rsidR="009B7196" w:rsidRDefault="009B7196" w:rsidP="00B33B53">
      <w:pPr>
        <w:ind w:firstLine="709"/>
        <w:jc w:val="both"/>
        <w:outlineLvl w:val="1"/>
        <w:rPr>
          <w:sz w:val="28"/>
          <w:szCs w:val="28"/>
        </w:rPr>
      </w:pPr>
    </w:p>
    <w:p w14:paraId="2456A518" w14:textId="2B08431E" w:rsidR="009B7196" w:rsidRDefault="009B7196" w:rsidP="00B33B53">
      <w:pPr>
        <w:ind w:firstLine="709"/>
        <w:jc w:val="both"/>
        <w:outlineLvl w:val="1"/>
        <w:rPr>
          <w:sz w:val="28"/>
          <w:szCs w:val="28"/>
        </w:rPr>
      </w:pPr>
    </w:p>
    <w:p w14:paraId="77038E9E" w14:textId="5E83307E" w:rsidR="009B7196" w:rsidRDefault="009B7196" w:rsidP="00B33B53">
      <w:pPr>
        <w:ind w:firstLine="709"/>
        <w:jc w:val="both"/>
        <w:outlineLvl w:val="1"/>
        <w:rPr>
          <w:sz w:val="28"/>
          <w:szCs w:val="28"/>
        </w:rPr>
      </w:pPr>
    </w:p>
    <w:p w14:paraId="69E83D98" w14:textId="0D8FD8AC" w:rsidR="009B7196" w:rsidRDefault="009B7196" w:rsidP="00B33B53">
      <w:pPr>
        <w:ind w:firstLine="709"/>
        <w:jc w:val="both"/>
        <w:outlineLvl w:val="1"/>
        <w:rPr>
          <w:sz w:val="28"/>
          <w:szCs w:val="28"/>
        </w:rPr>
      </w:pPr>
    </w:p>
    <w:p w14:paraId="6277F9E7" w14:textId="2FBAEE55" w:rsidR="009B7196" w:rsidRDefault="009B7196" w:rsidP="00B33B53">
      <w:pPr>
        <w:ind w:firstLine="709"/>
        <w:jc w:val="both"/>
        <w:outlineLvl w:val="1"/>
        <w:rPr>
          <w:sz w:val="28"/>
          <w:szCs w:val="28"/>
        </w:rPr>
      </w:pPr>
    </w:p>
    <w:p w14:paraId="3155FD6F" w14:textId="4AE85AE6" w:rsidR="009B7196" w:rsidRDefault="009B7196" w:rsidP="00B33B53">
      <w:pPr>
        <w:ind w:firstLine="709"/>
        <w:jc w:val="both"/>
        <w:outlineLvl w:val="1"/>
        <w:rPr>
          <w:sz w:val="28"/>
          <w:szCs w:val="28"/>
        </w:rPr>
      </w:pPr>
    </w:p>
    <w:p w14:paraId="4EF3FFA6" w14:textId="01A351D5" w:rsidR="009B7196" w:rsidRDefault="009B7196" w:rsidP="00B33B53">
      <w:pPr>
        <w:ind w:firstLine="709"/>
        <w:jc w:val="both"/>
        <w:outlineLvl w:val="1"/>
        <w:rPr>
          <w:sz w:val="28"/>
          <w:szCs w:val="28"/>
        </w:rPr>
      </w:pPr>
    </w:p>
    <w:p w14:paraId="3030988D" w14:textId="535918D6" w:rsidR="009B7196" w:rsidRDefault="009B7196" w:rsidP="00B33B53">
      <w:pPr>
        <w:ind w:firstLine="709"/>
        <w:jc w:val="both"/>
        <w:outlineLvl w:val="1"/>
        <w:rPr>
          <w:sz w:val="28"/>
          <w:szCs w:val="28"/>
        </w:rPr>
      </w:pPr>
    </w:p>
    <w:p w14:paraId="1C1AABC0" w14:textId="463BAEB4" w:rsidR="009B7196" w:rsidRDefault="009B7196" w:rsidP="00B33B53">
      <w:pPr>
        <w:ind w:firstLine="709"/>
        <w:jc w:val="both"/>
        <w:outlineLvl w:val="1"/>
        <w:rPr>
          <w:sz w:val="28"/>
          <w:szCs w:val="28"/>
        </w:rPr>
      </w:pPr>
    </w:p>
    <w:p w14:paraId="7AAA13F1" w14:textId="69CBFB9C" w:rsidR="009B7196" w:rsidRDefault="009B7196" w:rsidP="00B33B53">
      <w:pPr>
        <w:ind w:firstLine="709"/>
        <w:jc w:val="both"/>
        <w:outlineLvl w:val="1"/>
        <w:rPr>
          <w:sz w:val="28"/>
          <w:szCs w:val="28"/>
        </w:rPr>
      </w:pPr>
    </w:p>
    <w:p w14:paraId="518081A3" w14:textId="49FA2E9E" w:rsidR="009B7196" w:rsidRDefault="009B7196" w:rsidP="00B33B53">
      <w:pPr>
        <w:ind w:firstLine="709"/>
        <w:jc w:val="both"/>
        <w:outlineLvl w:val="1"/>
        <w:rPr>
          <w:sz w:val="28"/>
          <w:szCs w:val="28"/>
        </w:rPr>
      </w:pPr>
    </w:p>
    <w:p w14:paraId="1DDB4C86" w14:textId="01138474" w:rsidR="009B7196" w:rsidRDefault="009B7196" w:rsidP="00B33B53">
      <w:pPr>
        <w:ind w:firstLine="709"/>
        <w:jc w:val="both"/>
        <w:outlineLvl w:val="1"/>
        <w:rPr>
          <w:sz w:val="28"/>
          <w:szCs w:val="28"/>
        </w:rPr>
      </w:pPr>
    </w:p>
    <w:p w14:paraId="64CD0C76" w14:textId="2963FF29" w:rsidR="009B7196" w:rsidRDefault="009B7196" w:rsidP="00B33B53">
      <w:pPr>
        <w:ind w:firstLine="709"/>
        <w:jc w:val="both"/>
        <w:outlineLvl w:val="1"/>
        <w:rPr>
          <w:sz w:val="28"/>
          <w:szCs w:val="28"/>
        </w:rPr>
      </w:pPr>
    </w:p>
    <w:p w14:paraId="7C40833C" w14:textId="0B22EDC5" w:rsidR="009B7196" w:rsidRDefault="009B7196" w:rsidP="00B33B53">
      <w:pPr>
        <w:ind w:firstLine="709"/>
        <w:jc w:val="both"/>
        <w:outlineLvl w:val="1"/>
        <w:rPr>
          <w:sz w:val="28"/>
          <w:szCs w:val="28"/>
        </w:rPr>
      </w:pPr>
    </w:p>
    <w:p w14:paraId="56085EA1" w14:textId="77777777" w:rsidR="009B7196" w:rsidRDefault="009B7196" w:rsidP="00B33B53">
      <w:pPr>
        <w:ind w:firstLine="709"/>
        <w:jc w:val="both"/>
        <w:outlineLvl w:val="1"/>
        <w:rPr>
          <w:sz w:val="28"/>
          <w:szCs w:val="28"/>
        </w:rPr>
      </w:pPr>
    </w:p>
    <w:p w14:paraId="214CFC0F" w14:textId="51F78F9B" w:rsidR="009B7196" w:rsidRPr="00A77333" w:rsidRDefault="009B7196" w:rsidP="00B33B53">
      <w:pPr>
        <w:ind w:firstLine="709"/>
        <w:jc w:val="both"/>
        <w:outlineLvl w:val="1"/>
        <w:rPr>
          <w:sz w:val="28"/>
          <w:szCs w:val="28"/>
        </w:rPr>
      </w:pPr>
    </w:p>
    <w:p w14:paraId="5C7E77AB" w14:textId="24A9BCFA" w:rsidR="009B7196" w:rsidRDefault="009B7196" w:rsidP="00B33B53">
      <w:pPr>
        <w:jc w:val="center"/>
        <w:outlineLvl w:val="1"/>
        <w:rPr>
          <w:b/>
          <w:sz w:val="28"/>
          <w:szCs w:val="28"/>
        </w:rPr>
        <w:sectPr w:rsidR="009B7196" w:rsidSect="00A60F8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47A036E4" w14:textId="7F8D6AC4" w:rsidR="00B33B53" w:rsidRPr="00A77333" w:rsidRDefault="009B7196" w:rsidP="00B33B53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="00EA4DD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B33B53" w:rsidRPr="00A77333">
        <w:rPr>
          <w:b/>
          <w:sz w:val="28"/>
          <w:szCs w:val="28"/>
        </w:rPr>
        <w:t>Ресурсное обеспечение муниципальной программы</w:t>
      </w:r>
    </w:p>
    <w:p w14:paraId="6866A104" w14:textId="77777777" w:rsidR="00B33B53" w:rsidRPr="00A77333" w:rsidRDefault="00B33B53" w:rsidP="00B33B53">
      <w:pPr>
        <w:ind w:firstLine="709"/>
        <w:jc w:val="both"/>
        <w:rPr>
          <w:sz w:val="28"/>
          <w:szCs w:val="28"/>
        </w:rPr>
      </w:pPr>
    </w:p>
    <w:tbl>
      <w:tblPr>
        <w:tblW w:w="4964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7"/>
        <w:gridCol w:w="60"/>
        <w:gridCol w:w="1090"/>
        <w:gridCol w:w="1957"/>
        <w:gridCol w:w="1272"/>
        <w:gridCol w:w="1301"/>
        <w:gridCol w:w="1301"/>
        <w:gridCol w:w="1301"/>
        <w:gridCol w:w="1301"/>
        <w:gridCol w:w="1306"/>
        <w:gridCol w:w="1286"/>
      </w:tblGrid>
      <w:tr w:rsidR="00B33B53" w:rsidRPr="00A77333" w14:paraId="489F672F" w14:textId="77777777" w:rsidTr="006B4546">
        <w:trPr>
          <w:cantSplit/>
          <w:trHeight w:val="284"/>
        </w:trPr>
        <w:tc>
          <w:tcPr>
            <w:tcW w:w="78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3C0EA3" w14:textId="77777777" w:rsidR="00B33B53" w:rsidRPr="00A77333" w:rsidRDefault="00B33B53" w:rsidP="006B4546">
            <w:pPr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Наименование ресурсов</w:t>
            </w:r>
          </w:p>
        </w:tc>
        <w:tc>
          <w:tcPr>
            <w:tcW w:w="397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0A6A8A" w14:textId="77777777" w:rsidR="00B33B53" w:rsidRPr="00A77333" w:rsidRDefault="00B33B53" w:rsidP="006B4546">
            <w:pPr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814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DA61C7A" w14:textId="77777777" w:rsidR="00B33B53" w:rsidRPr="00A77333" w:rsidRDefault="00B33B53" w:rsidP="006B454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Потребность</w:t>
            </w:r>
          </w:p>
        </w:tc>
      </w:tr>
      <w:tr w:rsidR="00B33B53" w:rsidRPr="00A77333" w14:paraId="148C7775" w14:textId="77777777" w:rsidTr="006B4546">
        <w:trPr>
          <w:cantSplit/>
          <w:trHeight w:val="265"/>
        </w:trPr>
        <w:tc>
          <w:tcPr>
            <w:tcW w:w="78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466160" w14:textId="77777777" w:rsidR="00B33B53" w:rsidRPr="00A77333" w:rsidRDefault="00B33B53" w:rsidP="006B4546">
            <w:pPr>
              <w:rPr>
                <w:sz w:val="28"/>
                <w:szCs w:val="28"/>
              </w:rPr>
            </w:pPr>
          </w:p>
        </w:tc>
        <w:tc>
          <w:tcPr>
            <w:tcW w:w="397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12578B" w14:textId="77777777" w:rsidR="00B33B53" w:rsidRPr="00A77333" w:rsidRDefault="00B33B53" w:rsidP="006B4546">
            <w:pPr>
              <w:rPr>
                <w:sz w:val="28"/>
                <w:szCs w:val="28"/>
              </w:rPr>
            </w:pPr>
          </w:p>
        </w:tc>
        <w:tc>
          <w:tcPr>
            <w:tcW w:w="67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B56E20" w14:textId="77777777" w:rsidR="00B33B53" w:rsidRPr="00A77333" w:rsidRDefault="00B33B53" w:rsidP="006B4546">
            <w:pPr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Всего</w:t>
            </w:r>
          </w:p>
        </w:tc>
        <w:tc>
          <w:tcPr>
            <w:tcW w:w="3137" w:type="pct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A4E9A90" w14:textId="77777777" w:rsidR="00B33B53" w:rsidRPr="00A77333" w:rsidRDefault="00B33B53" w:rsidP="006B454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В том числе по годам:</w:t>
            </w:r>
          </w:p>
        </w:tc>
      </w:tr>
      <w:tr w:rsidR="00B33B53" w:rsidRPr="00A77333" w14:paraId="495837F7" w14:textId="77777777" w:rsidTr="006B4546">
        <w:trPr>
          <w:cantSplit/>
          <w:trHeight w:val="245"/>
        </w:trPr>
        <w:tc>
          <w:tcPr>
            <w:tcW w:w="78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CF819E" w14:textId="77777777" w:rsidR="00B33B53" w:rsidRPr="00A77333" w:rsidRDefault="00B33B53" w:rsidP="006B4546">
            <w:pPr>
              <w:rPr>
                <w:sz w:val="28"/>
                <w:szCs w:val="28"/>
              </w:rPr>
            </w:pPr>
          </w:p>
        </w:tc>
        <w:tc>
          <w:tcPr>
            <w:tcW w:w="397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AC7A7F" w14:textId="77777777" w:rsidR="00B33B53" w:rsidRPr="00A77333" w:rsidRDefault="00B33B53" w:rsidP="006B4546">
            <w:pPr>
              <w:rPr>
                <w:sz w:val="28"/>
                <w:szCs w:val="28"/>
              </w:rPr>
            </w:pPr>
          </w:p>
        </w:tc>
        <w:tc>
          <w:tcPr>
            <w:tcW w:w="677" w:type="pct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E4036B" w14:textId="77777777" w:rsidR="00B33B53" w:rsidRPr="00A77333" w:rsidRDefault="00B33B53" w:rsidP="006B4546">
            <w:pPr>
              <w:rPr>
                <w:sz w:val="28"/>
                <w:szCs w:val="28"/>
              </w:rPr>
            </w:pP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4234C" w14:textId="77777777" w:rsidR="00B33B53" w:rsidRPr="00A77333" w:rsidRDefault="00B33B53" w:rsidP="006B4546">
            <w:pPr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2019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AE52A" w14:textId="77777777" w:rsidR="00B33B53" w:rsidRPr="00A77333" w:rsidRDefault="00B33B53" w:rsidP="006B4546">
            <w:pPr>
              <w:spacing w:after="200" w:line="276" w:lineRule="auto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2020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64BD5" w14:textId="77777777" w:rsidR="00B33B53" w:rsidRPr="00A77333" w:rsidRDefault="00B33B53" w:rsidP="006B4546">
            <w:pPr>
              <w:spacing w:after="200" w:line="276" w:lineRule="auto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2021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80079" w14:textId="77777777" w:rsidR="00B33B53" w:rsidRPr="00A77333" w:rsidRDefault="00B33B53" w:rsidP="006B4546">
            <w:pPr>
              <w:spacing w:after="200" w:line="276" w:lineRule="auto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 xml:space="preserve">2022 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6F07C" w14:textId="77777777" w:rsidR="00B33B53" w:rsidRPr="00A77333" w:rsidRDefault="00B33B53" w:rsidP="006B4546">
            <w:pPr>
              <w:spacing w:after="200" w:line="276" w:lineRule="auto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2023</w:t>
            </w:r>
          </w:p>
        </w:tc>
        <w:tc>
          <w:tcPr>
            <w:tcW w:w="4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8650" w14:textId="77777777" w:rsidR="00B33B53" w:rsidRPr="00A77333" w:rsidRDefault="00B33B53" w:rsidP="006B4546">
            <w:pPr>
              <w:spacing w:after="200" w:line="276" w:lineRule="auto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2024</w:t>
            </w:r>
          </w:p>
        </w:tc>
        <w:tc>
          <w:tcPr>
            <w:tcW w:w="4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1668F" w14:textId="77777777" w:rsidR="00B33B53" w:rsidRPr="00A77333" w:rsidRDefault="00B33B53" w:rsidP="006B4546">
            <w:pPr>
              <w:spacing w:after="200" w:line="276" w:lineRule="auto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2025</w:t>
            </w:r>
          </w:p>
        </w:tc>
      </w:tr>
      <w:tr w:rsidR="00B33B53" w:rsidRPr="00A77333" w14:paraId="25C369FE" w14:textId="77777777" w:rsidTr="006B4546">
        <w:trPr>
          <w:cantSplit/>
          <w:trHeight w:val="240"/>
        </w:trPr>
        <w:tc>
          <w:tcPr>
            <w:tcW w:w="5000" w:type="pct"/>
            <w:gridSpan w:val="11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867EB86" w14:textId="77777777" w:rsidR="00B33B53" w:rsidRPr="00A77333" w:rsidRDefault="00B33B53" w:rsidP="006B45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«Защита населения и территории муниципального образования Юго-Восточное Суворовского района от чрезвычайных ситуаций, обеспечение пожарной безопасности и безопасности людей на водных объектах»</w:t>
            </w:r>
          </w:p>
        </w:tc>
      </w:tr>
      <w:tr w:rsidR="00B33B53" w:rsidRPr="00A77333" w14:paraId="7BFB4B22" w14:textId="77777777" w:rsidTr="006B4546">
        <w:trPr>
          <w:cantSplit/>
          <w:trHeight w:val="240"/>
        </w:trPr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C607D8" w14:textId="77777777" w:rsidR="00B33B53" w:rsidRPr="00A77333" w:rsidRDefault="00B33B53" w:rsidP="006B4546">
            <w:pPr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бюджет МО Юго-Восточное Суворовского района</w:t>
            </w:r>
          </w:p>
        </w:tc>
        <w:tc>
          <w:tcPr>
            <w:tcW w:w="3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27C9C0" w14:textId="77777777" w:rsidR="00B33B53" w:rsidRPr="00A77333" w:rsidRDefault="00B33B53" w:rsidP="006B4546">
            <w:pPr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тыс. руб.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3B440" w14:textId="01B3D6E9" w:rsidR="00B33B53" w:rsidRPr="00EA4DD7" w:rsidRDefault="007667CE" w:rsidP="006B4546">
            <w:pPr>
              <w:jc w:val="center"/>
              <w:rPr>
                <w:sz w:val="26"/>
                <w:szCs w:val="26"/>
              </w:rPr>
            </w:pPr>
            <w:r w:rsidRPr="00EA4DD7">
              <w:rPr>
                <w:b/>
                <w:bCs/>
                <w:sz w:val="26"/>
                <w:szCs w:val="26"/>
              </w:rPr>
              <w:t>2074,15127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AD6CB7F" w14:textId="77777777" w:rsidR="00B33B53" w:rsidRPr="00EA4DD7" w:rsidRDefault="00B33B53" w:rsidP="006B4546">
            <w:pPr>
              <w:jc w:val="center"/>
              <w:rPr>
                <w:sz w:val="26"/>
                <w:szCs w:val="26"/>
              </w:rPr>
            </w:pPr>
            <w:r w:rsidRPr="00EA4DD7">
              <w:rPr>
                <w:sz w:val="26"/>
                <w:szCs w:val="26"/>
              </w:rPr>
              <w:t>248,20000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9B595" w14:textId="77777777" w:rsidR="00B33B53" w:rsidRPr="00EA4DD7" w:rsidRDefault="00B33B53" w:rsidP="006B4546">
            <w:pPr>
              <w:jc w:val="center"/>
              <w:rPr>
                <w:sz w:val="26"/>
                <w:szCs w:val="26"/>
              </w:rPr>
            </w:pPr>
            <w:r w:rsidRPr="00EA4DD7">
              <w:rPr>
                <w:sz w:val="26"/>
                <w:szCs w:val="26"/>
              </w:rPr>
              <w:t>224,13700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7E4ED" w14:textId="77777777" w:rsidR="00B33B53" w:rsidRPr="00EA4DD7" w:rsidRDefault="00B33B53" w:rsidP="006B4546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 w:rsidRPr="00EA4DD7">
              <w:rPr>
                <w:sz w:val="26"/>
                <w:szCs w:val="26"/>
              </w:rPr>
              <w:t>189,72394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64319" w14:textId="77777777" w:rsidR="00B33B53" w:rsidRPr="00EA4DD7" w:rsidRDefault="00B33B53" w:rsidP="006B4546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 w:rsidRPr="00EA4DD7">
              <w:rPr>
                <w:sz w:val="26"/>
                <w:szCs w:val="26"/>
              </w:rPr>
              <w:t>275,21424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8D83F" w14:textId="06E7B71B" w:rsidR="00B33B53" w:rsidRPr="00EA4DD7" w:rsidRDefault="007667CE" w:rsidP="006B4546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 w:rsidRPr="00EA4DD7">
              <w:rPr>
                <w:sz w:val="26"/>
                <w:szCs w:val="26"/>
              </w:rPr>
              <w:t>536</w:t>
            </w:r>
            <w:r w:rsidR="00B33B53" w:rsidRPr="00EA4DD7">
              <w:rPr>
                <w:sz w:val="26"/>
                <w:szCs w:val="26"/>
              </w:rPr>
              <w:t>,</w:t>
            </w:r>
            <w:r w:rsidRPr="00EA4DD7">
              <w:rPr>
                <w:sz w:val="26"/>
                <w:szCs w:val="26"/>
              </w:rPr>
              <w:t>87609</w:t>
            </w:r>
          </w:p>
        </w:tc>
        <w:tc>
          <w:tcPr>
            <w:tcW w:w="4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CAB45" w14:textId="77777777" w:rsidR="00B33B53" w:rsidRPr="00EA4DD7" w:rsidRDefault="00B33B53" w:rsidP="006B4546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 w:rsidRPr="00EA4DD7">
              <w:rPr>
                <w:sz w:val="26"/>
                <w:szCs w:val="26"/>
              </w:rPr>
              <w:t>300,00000</w:t>
            </w:r>
          </w:p>
        </w:tc>
        <w:tc>
          <w:tcPr>
            <w:tcW w:w="4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373BA" w14:textId="77777777" w:rsidR="00B33B53" w:rsidRPr="00EA4DD7" w:rsidRDefault="00B33B53" w:rsidP="006B4546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 w:rsidRPr="00EA4DD7">
              <w:rPr>
                <w:sz w:val="26"/>
                <w:szCs w:val="26"/>
              </w:rPr>
              <w:t>300,00000</w:t>
            </w:r>
          </w:p>
        </w:tc>
      </w:tr>
      <w:tr w:rsidR="00B33B53" w:rsidRPr="00A77333" w14:paraId="71E0CC20" w14:textId="77777777" w:rsidTr="006B4546">
        <w:trPr>
          <w:cantSplit/>
          <w:trHeight w:val="240"/>
        </w:trPr>
        <w:tc>
          <w:tcPr>
            <w:tcW w:w="5000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27E49C4" w14:textId="77777777" w:rsidR="00B33B53" w:rsidRPr="00A77333" w:rsidRDefault="00B33B53" w:rsidP="006B45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Потребность в ресурсах по подпрограмме: «Снижение рисков и смягчение последствий чрезвычайных ситуаций природного и техногенного характера на территории муниципального образования Юго-Восточное Суворовского района на 2019-2025 годы»</w:t>
            </w:r>
          </w:p>
        </w:tc>
      </w:tr>
      <w:tr w:rsidR="00B33B53" w:rsidRPr="00A77333" w14:paraId="0C019524" w14:textId="77777777" w:rsidTr="006B4546">
        <w:trPr>
          <w:cantSplit/>
          <w:trHeight w:val="240"/>
        </w:trPr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03E56E" w14:textId="77777777" w:rsidR="00B33B53" w:rsidRPr="00A77333" w:rsidRDefault="00B33B53" w:rsidP="006B4546">
            <w:pPr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бюджет МО Юго-Восточное Суворовского района</w:t>
            </w:r>
          </w:p>
        </w:tc>
        <w:tc>
          <w:tcPr>
            <w:tcW w:w="3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8585E7" w14:textId="77777777" w:rsidR="00B33B53" w:rsidRPr="00A77333" w:rsidRDefault="00B33B53" w:rsidP="006B4546">
            <w:pPr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тыс. руб.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E44F3B" w14:textId="77777777" w:rsidR="00342B5E" w:rsidRPr="00342B5E" w:rsidRDefault="00342B5E" w:rsidP="00AA74FF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342B5E">
              <w:rPr>
                <w:b/>
                <w:bCs/>
                <w:color w:val="000000" w:themeColor="text1"/>
                <w:sz w:val="26"/>
                <w:szCs w:val="26"/>
              </w:rPr>
              <w:t>485,06277</w:t>
            </w:r>
          </w:p>
          <w:p w14:paraId="256EB9B3" w14:textId="226B27D8" w:rsidR="00B33B53" w:rsidRPr="005F7938" w:rsidRDefault="00B33B53" w:rsidP="006B4546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3D6C625" w14:textId="77777777" w:rsidR="00B33B53" w:rsidRPr="00414246" w:rsidRDefault="00B33B53" w:rsidP="006B45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C432D" w14:textId="77777777" w:rsidR="00B33B53" w:rsidRPr="00414246" w:rsidRDefault="00B33B53" w:rsidP="006B4546">
            <w:pPr>
              <w:spacing w:after="200" w:line="276" w:lineRule="auto"/>
              <w:rPr>
                <w:sz w:val="26"/>
                <w:szCs w:val="26"/>
              </w:rPr>
            </w:pP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9BEA3" w14:textId="77777777" w:rsidR="00B33B53" w:rsidRPr="00414246" w:rsidRDefault="00B33B53" w:rsidP="006B4546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 w:rsidRPr="00414246">
              <w:rPr>
                <w:sz w:val="26"/>
                <w:szCs w:val="26"/>
              </w:rPr>
              <w:t>40,22394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29EA" w14:textId="77777777" w:rsidR="00B33B53" w:rsidRPr="00414246" w:rsidRDefault="00B33B53" w:rsidP="006B4546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 w:rsidRPr="00414246">
              <w:rPr>
                <w:sz w:val="26"/>
                <w:szCs w:val="26"/>
              </w:rPr>
              <w:t>70,12653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2861" w14:textId="77777777" w:rsidR="00342B5E" w:rsidRDefault="00342B5E" w:rsidP="00342B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74,7123</w:t>
            </w:r>
          </w:p>
          <w:p w14:paraId="3DEBCBEA" w14:textId="0F55597F" w:rsidR="00B33B53" w:rsidRPr="00414246" w:rsidRDefault="00B33B53" w:rsidP="006B4546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A055" w14:textId="61794A17" w:rsidR="00B33B53" w:rsidRPr="00414246" w:rsidRDefault="00B33B53" w:rsidP="006B4546">
            <w:pPr>
              <w:rPr>
                <w:sz w:val="26"/>
                <w:szCs w:val="26"/>
              </w:rPr>
            </w:pPr>
            <w:r w:rsidRPr="00414246">
              <w:rPr>
                <w:sz w:val="26"/>
                <w:szCs w:val="26"/>
              </w:rPr>
              <w:t>150,00000</w:t>
            </w:r>
          </w:p>
        </w:tc>
        <w:tc>
          <w:tcPr>
            <w:tcW w:w="4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5ABEE" w14:textId="77777777" w:rsidR="00B33B53" w:rsidRPr="00414246" w:rsidRDefault="00B33B53" w:rsidP="006B4546">
            <w:pPr>
              <w:rPr>
                <w:sz w:val="26"/>
                <w:szCs w:val="26"/>
              </w:rPr>
            </w:pPr>
            <w:r w:rsidRPr="00414246">
              <w:rPr>
                <w:sz w:val="26"/>
                <w:szCs w:val="26"/>
              </w:rPr>
              <w:t>150,00000</w:t>
            </w:r>
          </w:p>
        </w:tc>
      </w:tr>
      <w:tr w:rsidR="00B33B53" w:rsidRPr="00A77333" w14:paraId="1B1297B2" w14:textId="77777777" w:rsidTr="006B4546">
        <w:trPr>
          <w:cantSplit/>
          <w:trHeight w:val="240"/>
        </w:trPr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34B17" w14:textId="77777777" w:rsidR="00B33B53" w:rsidRPr="00A77333" w:rsidRDefault="00B33B53" w:rsidP="006B4546">
            <w:pPr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бюджет МО Суворовский район</w:t>
            </w:r>
          </w:p>
        </w:tc>
        <w:tc>
          <w:tcPr>
            <w:tcW w:w="3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46FFE" w14:textId="77777777" w:rsidR="00B33B53" w:rsidRPr="00A77333" w:rsidRDefault="00B33B53" w:rsidP="006B4546">
            <w:pPr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 xml:space="preserve">тыс. </w:t>
            </w:r>
            <w:proofErr w:type="spellStart"/>
            <w:r w:rsidRPr="00A77333"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95DC9" w14:textId="6A96C3EB" w:rsidR="00B33B53" w:rsidRPr="005F7938" w:rsidRDefault="00197F5F" w:rsidP="006B4546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5F7938">
              <w:rPr>
                <w:b/>
                <w:bCs/>
                <w:color w:val="000000" w:themeColor="text1"/>
                <w:sz w:val="26"/>
                <w:szCs w:val="26"/>
              </w:rPr>
              <w:t>640,68850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BF9AD1" w14:textId="77777777" w:rsidR="00B33B53" w:rsidRPr="00414246" w:rsidRDefault="00B33B53" w:rsidP="006B4546">
            <w:pPr>
              <w:jc w:val="center"/>
              <w:rPr>
                <w:bCs/>
                <w:sz w:val="26"/>
                <w:szCs w:val="26"/>
              </w:rPr>
            </w:pPr>
            <w:r w:rsidRPr="00414246">
              <w:rPr>
                <w:bCs/>
                <w:sz w:val="26"/>
                <w:szCs w:val="26"/>
              </w:rPr>
              <w:t>148,60000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349F9" w14:textId="77777777" w:rsidR="00B33B53" w:rsidRPr="00414246" w:rsidRDefault="00B33B53" w:rsidP="006B4546">
            <w:pPr>
              <w:spacing w:after="200" w:line="276" w:lineRule="auto"/>
              <w:rPr>
                <w:sz w:val="26"/>
                <w:szCs w:val="26"/>
              </w:rPr>
            </w:pPr>
            <w:r w:rsidRPr="00414246">
              <w:rPr>
                <w:sz w:val="26"/>
                <w:szCs w:val="26"/>
              </w:rPr>
              <w:t>124,53700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9ADA7" w14:textId="77777777" w:rsidR="00B33B53" w:rsidRPr="00414246" w:rsidRDefault="00B33B53" w:rsidP="006B4546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 w:rsidRPr="00414246">
              <w:rPr>
                <w:sz w:val="26"/>
                <w:szCs w:val="26"/>
              </w:rPr>
              <w:t>149,50000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78B20" w14:textId="77777777" w:rsidR="00B33B53" w:rsidRPr="00414246" w:rsidRDefault="00B33B53" w:rsidP="006B4546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 w:rsidRPr="00414246">
              <w:rPr>
                <w:sz w:val="26"/>
                <w:szCs w:val="26"/>
              </w:rPr>
              <w:t>105,48771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131F3" w14:textId="5F5947D8" w:rsidR="00B33B53" w:rsidRPr="00414246" w:rsidRDefault="0023389E" w:rsidP="006B4546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112,56379</w:t>
            </w:r>
          </w:p>
        </w:tc>
        <w:tc>
          <w:tcPr>
            <w:tcW w:w="4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62F17" w14:textId="77777777" w:rsidR="00B33B53" w:rsidRPr="00414246" w:rsidRDefault="00B33B53" w:rsidP="006B4546">
            <w:pPr>
              <w:rPr>
                <w:sz w:val="26"/>
                <w:szCs w:val="26"/>
              </w:rPr>
            </w:pPr>
          </w:p>
        </w:tc>
        <w:tc>
          <w:tcPr>
            <w:tcW w:w="4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49D6" w14:textId="77777777" w:rsidR="00B33B53" w:rsidRPr="00414246" w:rsidRDefault="00B33B53" w:rsidP="006B4546">
            <w:pPr>
              <w:rPr>
                <w:sz w:val="26"/>
                <w:szCs w:val="26"/>
              </w:rPr>
            </w:pPr>
          </w:p>
        </w:tc>
      </w:tr>
      <w:tr w:rsidR="00B33B53" w:rsidRPr="00A77333" w14:paraId="782EBDA8" w14:textId="77777777" w:rsidTr="006B4546">
        <w:trPr>
          <w:cantSplit/>
          <w:trHeight w:val="66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352525E" w14:textId="77777777" w:rsidR="00B33B53" w:rsidRPr="00A77333" w:rsidRDefault="00B33B53" w:rsidP="006B45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Потребность в ресурсах по подпрограмме: «Пожарная безопасность в муниципальном образовании Юго-Восточное Суворовского района на 2019-2025 годы</w:t>
            </w:r>
            <w:r w:rsidRPr="00A77333">
              <w:rPr>
                <w:b/>
                <w:sz w:val="28"/>
                <w:szCs w:val="28"/>
              </w:rPr>
              <w:t>»</w:t>
            </w:r>
          </w:p>
        </w:tc>
      </w:tr>
      <w:tr w:rsidR="00B33B53" w:rsidRPr="00A77333" w14:paraId="1BBC6719" w14:textId="77777777" w:rsidTr="006B4546">
        <w:trPr>
          <w:cantSplit/>
          <w:trHeight w:val="240"/>
        </w:trPr>
        <w:tc>
          <w:tcPr>
            <w:tcW w:w="80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2ECA3F" w14:textId="77777777" w:rsidR="00B33B53" w:rsidRPr="00A77333" w:rsidRDefault="00B33B53" w:rsidP="006B4546">
            <w:pPr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бюджет МО Юго-Восточное Суворовского района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11A23D" w14:textId="77777777" w:rsidR="00B33B53" w:rsidRPr="00A77333" w:rsidRDefault="00B33B53" w:rsidP="006B4546">
            <w:pPr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тыс. руб.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9BF58" w14:textId="1E4445E0" w:rsidR="00B33B53" w:rsidRPr="007367AE" w:rsidRDefault="005F7938" w:rsidP="006B4546">
            <w:pPr>
              <w:jc w:val="center"/>
              <w:rPr>
                <w:b/>
                <w:bCs/>
                <w:sz w:val="26"/>
                <w:szCs w:val="26"/>
              </w:rPr>
            </w:pPr>
            <w:r w:rsidRPr="007367AE">
              <w:rPr>
                <w:b/>
                <w:bCs/>
                <w:sz w:val="26"/>
                <w:szCs w:val="26"/>
              </w:rPr>
              <w:t>948,40000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7E9439" w14:textId="77777777" w:rsidR="00B33B53" w:rsidRPr="00414246" w:rsidRDefault="00B33B53" w:rsidP="006B4546">
            <w:pPr>
              <w:jc w:val="center"/>
              <w:rPr>
                <w:sz w:val="26"/>
                <w:szCs w:val="26"/>
              </w:rPr>
            </w:pPr>
            <w:r w:rsidRPr="00414246">
              <w:rPr>
                <w:sz w:val="26"/>
                <w:szCs w:val="26"/>
              </w:rPr>
              <w:t>99,60000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25D8" w14:textId="77777777" w:rsidR="00B33B53" w:rsidRPr="00414246" w:rsidRDefault="00B33B53" w:rsidP="006B4546">
            <w:pPr>
              <w:spacing w:after="200" w:line="276" w:lineRule="auto"/>
              <w:rPr>
                <w:sz w:val="26"/>
                <w:szCs w:val="26"/>
              </w:rPr>
            </w:pPr>
            <w:r w:rsidRPr="00414246">
              <w:rPr>
                <w:sz w:val="26"/>
                <w:szCs w:val="26"/>
              </w:rPr>
              <w:t>99,60000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DD930" w14:textId="77777777" w:rsidR="00B33B53" w:rsidRPr="00414246" w:rsidRDefault="00B33B53" w:rsidP="006B4546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1DAE3" w14:textId="77777777" w:rsidR="00B33B53" w:rsidRPr="00414246" w:rsidRDefault="00B33B53" w:rsidP="006B4546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 w:rsidRPr="00414246">
              <w:rPr>
                <w:sz w:val="26"/>
                <w:szCs w:val="26"/>
              </w:rPr>
              <w:t>99,60000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DEC6" w14:textId="77777777" w:rsidR="00B33B53" w:rsidRPr="00414246" w:rsidRDefault="00B33B53" w:rsidP="006B4546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 w:rsidRPr="00414246">
              <w:rPr>
                <w:sz w:val="26"/>
                <w:szCs w:val="26"/>
              </w:rPr>
              <w:t>350,00000</w:t>
            </w:r>
          </w:p>
        </w:tc>
        <w:tc>
          <w:tcPr>
            <w:tcW w:w="4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D477E" w14:textId="2C75E456" w:rsidR="00B33B53" w:rsidRPr="00414246" w:rsidRDefault="00B33B53" w:rsidP="006B4546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 w:rsidRPr="00414246">
              <w:rPr>
                <w:sz w:val="26"/>
                <w:szCs w:val="26"/>
              </w:rPr>
              <w:t>150,00000</w:t>
            </w:r>
          </w:p>
        </w:tc>
        <w:tc>
          <w:tcPr>
            <w:tcW w:w="4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C8663" w14:textId="77777777" w:rsidR="00B33B53" w:rsidRPr="00414246" w:rsidRDefault="00B33B53" w:rsidP="006B4546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 w:rsidRPr="00414246">
              <w:rPr>
                <w:sz w:val="26"/>
                <w:szCs w:val="26"/>
              </w:rPr>
              <w:t>150,00000</w:t>
            </w:r>
          </w:p>
        </w:tc>
      </w:tr>
    </w:tbl>
    <w:p w14:paraId="742E3433" w14:textId="77777777" w:rsidR="009B7196" w:rsidRDefault="009B7196" w:rsidP="00B33B53">
      <w:pPr>
        <w:ind w:firstLine="540"/>
        <w:jc w:val="both"/>
        <w:rPr>
          <w:sz w:val="28"/>
          <w:szCs w:val="28"/>
        </w:rPr>
        <w:sectPr w:rsidR="009B7196" w:rsidSect="00895212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14:paraId="25CBE979" w14:textId="2ADC1BEB" w:rsidR="00B33B53" w:rsidRPr="00A77333" w:rsidRDefault="00B33B53" w:rsidP="00B33B53">
      <w:pPr>
        <w:ind w:firstLine="540"/>
        <w:jc w:val="both"/>
        <w:rPr>
          <w:sz w:val="28"/>
          <w:szCs w:val="28"/>
        </w:rPr>
      </w:pPr>
      <w:r w:rsidRPr="00A77333">
        <w:rPr>
          <w:sz w:val="28"/>
          <w:szCs w:val="28"/>
        </w:rPr>
        <w:lastRenderedPageBreak/>
        <w:t>Объемы финансирования мероприятий программы подлежат корректировке в зависимости от возможностей бюджета муниципального образования Юго-Восточное Суворовского района на очередной финансовый год.</w:t>
      </w:r>
    </w:p>
    <w:p w14:paraId="630995A8" w14:textId="77777777" w:rsidR="009B7196" w:rsidRDefault="009B7196" w:rsidP="00B33B53">
      <w:pPr>
        <w:jc w:val="center"/>
        <w:rPr>
          <w:b/>
          <w:sz w:val="28"/>
          <w:szCs w:val="28"/>
        </w:rPr>
      </w:pPr>
    </w:p>
    <w:p w14:paraId="22E70872" w14:textId="77777777" w:rsidR="009B7196" w:rsidRDefault="009B7196" w:rsidP="00B33B53">
      <w:pPr>
        <w:jc w:val="center"/>
        <w:rPr>
          <w:b/>
          <w:sz w:val="28"/>
          <w:szCs w:val="28"/>
        </w:rPr>
      </w:pPr>
    </w:p>
    <w:p w14:paraId="1AC89410" w14:textId="01BF4C84" w:rsidR="00B33B53" w:rsidRPr="00A77333" w:rsidRDefault="00B33B53" w:rsidP="00B33B53">
      <w:pPr>
        <w:jc w:val="center"/>
        <w:rPr>
          <w:b/>
          <w:bCs/>
          <w:sz w:val="28"/>
          <w:szCs w:val="28"/>
        </w:rPr>
      </w:pPr>
      <w:r w:rsidRPr="00A77333">
        <w:rPr>
          <w:b/>
          <w:sz w:val="28"/>
          <w:szCs w:val="28"/>
        </w:rPr>
        <w:t>5.</w:t>
      </w:r>
      <w:r w:rsidRPr="00A77333">
        <w:rPr>
          <w:b/>
          <w:bCs/>
          <w:sz w:val="28"/>
          <w:szCs w:val="28"/>
        </w:rPr>
        <w:t>Этапы и сроки реализации программы</w:t>
      </w:r>
    </w:p>
    <w:p w14:paraId="1BE4D9C5" w14:textId="77777777" w:rsidR="00B33B53" w:rsidRPr="00A77333" w:rsidRDefault="00B33B53" w:rsidP="00B33B53">
      <w:pPr>
        <w:jc w:val="center"/>
        <w:rPr>
          <w:b/>
          <w:sz w:val="28"/>
          <w:szCs w:val="28"/>
        </w:rPr>
      </w:pPr>
    </w:p>
    <w:p w14:paraId="358317A2" w14:textId="77777777" w:rsidR="00B33B53" w:rsidRPr="00A77333" w:rsidRDefault="00B33B53" w:rsidP="00B33B53">
      <w:pPr>
        <w:ind w:firstLine="709"/>
        <w:jc w:val="both"/>
        <w:rPr>
          <w:sz w:val="28"/>
          <w:szCs w:val="28"/>
        </w:rPr>
      </w:pPr>
      <w:r w:rsidRPr="00A77333">
        <w:rPr>
          <w:sz w:val="28"/>
          <w:szCs w:val="28"/>
        </w:rPr>
        <w:t>Муниципальная программа будет реализована в один этап: 2019 – 2025 годы.</w:t>
      </w:r>
    </w:p>
    <w:p w14:paraId="5DC4AD2C" w14:textId="3D588955" w:rsidR="00B33B53" w:rsidRDefault="00B33B53" w:rsidP="00B33B53">
      <w:pPr>
        <w:tabs>
          <w:tab w:val="left" w:pos="3375"/>
        </w:tabs>
        <w:ind w:firstLine="709"/>
        <w:jc w:val="center"/>
        <w:rPr>
          <w:sz w:val="28"/>
          <w:szCs w:val="28"/>
        </w:rPr>
      </w:pPr>
    </w:p>
    <w:p w14:paraId="08995B46" w14:textId="7E4F344A" w:rsidR="00007251" w:rsidRDefault="00007251" w:rsidP="00B33B53">
      <w:pPr>
        <w:tabs>
          <w:tab w:val="left" w:pos="3375"/>
        </w:tabs>
        <w:ind w:firstLine="709"/>
        <w:jc w:val="center"/>
        <w:rPr>
          <w:sz w:val="28"/>
          <w:szCs w:val="28"/>
        </w:rPr>
      </w:pPr>
    </w:p>
    <w:p w14:paraId="3F95ED00" w14:textId="75B1E50D" w:rsidR="00007251" w:rsidRDefault="00007251" w:rsidP="00B33B53">
      <w:pPr>
        <w:tabs>
          <w:tab w:val="left" w:pos="3375"/>
        </w:tabs>
        <w:ind w:firstLine="709"/>
        <w:jc w:val="center"/>
        <w:rPr>
          <w:sz w:val="28"/>
          <w:szCs w:val="28"/>
        </w:rPr>
      </w:pPr>
    </w:p>
    <w:p w14:paraId="44AD0B93" w14:textId="3DA1D6F3" w:rsidR="00007251" w:rsidRDefault="00007251" w:rsidP="00B33B53">
      <w:pPr>
        <w:tabs>
          <w:tab w:val="left" w:pos="3375"/>
        </w:tabs>
        <w:ind w:firstLine="709"/>
        <w:jc w:val="center"/>
        <w:rPr>
          <w:sz w:val="28"/>
          <w:szCs w:val="28"/>
        </w:rPr>
      </w:pPr>
    </w:p>
    <w:p w14:paraId="04C00C3C" w14:textId="56A2191C" w:rsidR="00007251" w:rsidRDefault="00007251" w:rsidP="00B33B53">
      <w:pPr>
        <w:tabs>
          <w:tab w:val="left" w:pos="3375"/>
        </w:tabs>
        <w:ind w:firstLine="709"/>
        <w:jc w:val="center"/>
        <w:rPr>
          <w:sz w:val="28"/>
          <w:szCs w:val="28"/>
        </w:rPr>
      </w:pPr>
    </w:p>
    <w:p w14:paraId="23AA33AC" w14:textId="538D018F" w:rsidR="00007251" w:rsidRDefault="00007251" w:rsidP="00B33B53">
      <w:pPr>
        <w:tabs>
          <w:tab w:val="left" w:pos="3375"/>
        </w:tabs>
        <w:ind w:firstLine="709"/>
        <w:jc w:val="center"/>
        <w:rPr>
          <w:sz w:val="28"/>
          <w:szCs w:val="28"/>
        </w:rPr>
      </w:pPr>
    </w:p>
    <w:p w14:paraId="6381AE01" w14:textId="00FD3B27" w:rsidR="00007251" w:rsidRDefault="00007251" w:rsidP="00B33B53">
      <w:pPr>
        <w:tabs>
          <w:tab w:val="left" w:pos="3375"/>
        </w:tabs>
        <w:ind w:firstLine="709"/>
        <w:jc w:val="center"/>
        <w:rPr>
          <w:sz w:val="28"/>
          <w:szCs w:val="28"/>
        </w:rPr>
      </w:pPr>
    </w:p>
    <w:p w14:paraId="0DD2F208" w14:textId="709BCC7C" w:rsidR="00007251" w:rsidRDefault="00007251" w:rsidP="00B33B53">
      <w:pPr>
        <w:tabs>
          <w:tab w:val="left" w:pos="3375"/>
        </w:tabs>
        <w:ind w:firstLine="709"/>
        <w:jc w:val="center"/>
        <w:rPr>
          <w:sz w:val="28"/>
          <w:szCs w:val="28"/>
        </w:rPr>
      </w:pPr>
    </w:p>
    <w:p w14:paraId="2400A380" w14:textId="478D3DB1" w:rsidR="00007251" w:rsidRDefault="00007251" w:rsidP="00B33B53">
      <w:pPr>
        <w:tabs>
          <w:tab w:val="left" w:pos="3375"/>
        </w:tabs>
        <w:ind w:firstLine="709"/>
        <w:jc w:val="center"/>
        <w:rPr>
          <w:sz w:val="28"/>
          <w:szCs w:val="28"/>
        </w:rPr>
      </w:pPr>
    </w:p>
    <w:p w14:paraId="10848120" w14:textId="465A6996" w:rsidR="00007251" w:rsidRDefault="00007251" w:rsidP="00B33B53">
      <w:pPr>
        <w:tabs>
          <w:tab w:val="left" w:pos="3375"/>
        </w:tabs>
        <w:ind w:firstLine="709"/>
        <w:jc w:val="center"/>
        <w:rPr>
          <w:sz w:val="28"/>
          <w:szCs w:val="28"/>
        </w:rPr>
      </w:pPr>
    </w:p>
    <w:p w14:paraId="15918BD7" w14:textId="0BAE839C" w:rsidR="00007251" w:rsidRDefault="00007251" w:rsidP="00B33B53">
      <w:pPr>
        <w:tabs>
          <w:tab w:val="left" w:pos="3375"/>
        </w:tabs>
        <w:ind w:firstLine="709"/>
        <w:jc w:val="center"/>
        <w:rPr>
          <w:sz w:val="28"/>
          <w:szCs w:val="28"/>
        </w:rPr>
      </w:pPr>
    </w:p>
    <w:p w14:paraId="40FBBC9B" w14:textId="147F6459" w:rsidR="00007251" w:rsidRDefault="00007251" w:rsidP="00B33B53">
      <w:pPr>
        <w:tabs>
          <w:tab w:val="left" w:pos="3375"/>
        </w:tabs>
        <w:ind w:firstLine="709"/>
        <w:jc w:val="center"/>
        <w:rPr>
          <w:sz w:val="28"/>
          <w:szCs w:val="28"/>
        </w:rPr>
      </w:pPr>
    </w:p>
    <w:p w14:paraId="76395C3B" w14:textId="11944297" w:rsidR="00007251" w:rsidRDefault="00007251" w:rsidP="00B33B53">
      <w:pPr>
        <w:tabs>
          <w:tab w:val="left" w:pos="3375"/>
        </w:tabs>
        <w:ind w:firstLine="709"/>
        <w:jc w:val="center"/>
        <w:rPr>
          <w:sz w:val="28"/>
          <w:szCs w:val="28"/>
        </w:rPr>
      </w:pPr>
    </w:p>
    <w:p w14:paraId="7FCB57C5" w14:textId="36F31442" w:rsidR="00007251" w:rsidRDefault="00007251" w:rsidP="00B33B53">
      <w:pPr>
        <w:tabs>
          <w:tab w:val="left" w:pos="3375"/>
        </w:tabs>
        <w:ind w:firstLine="709"/>
        <w:jc w:val="center"/>
        <w:rPr>
          <w:sz w:val="28"/>
          <w:szCs w:val="28"/>
        </w:rPr>
      </w:pPr>
    </w:p>
    <w:p w14:paraId="265CECD6" w14:textId="55F6A4CF" w:rsidR="00007251" w:rsidRDefault="00007251" w:rsidP="00B33B53">
      <w:pPr>
        <w:tabs>
          <w:tab w:val="left" w:pos="3375"/>
        </w:tabs>
        <w:ind w:firstLine="709"/>
        <w:jc w:val="center"/>
        <w:rPr>
          <w:sz w:val="28"/>
          <w:szCs w:val="28"/>
        </w:rPr>
      </w:pPr>
    </w:p>
    <w:p w14:paraId="721D7595" w14:textId="6F34D3E8" w:rsidR="00007251" w:rsidRDefault="00007251" w:rsidP="00B33B53">
      <w:pPr>
        <w:tabs>
          <w:tab w:val="left" w:pos="3375"/>
        </w:tabs>
        <w:ind w:firstLine="709"/>
        <w:jc w:val="center"/>
        <w:rPr>
          <w:sz w:val="28"/>
          <w:szCs w:val="28"/>
        </w:rPr>
      </w:pPr>
    </w:p>
    <w:p w14:paraId="58B25202" w14:textId="4C00F1C4" w:rsidR="00007251" w:rsidRDefault="00007251" w:rsidP="00B33B53">
      <w:pPr>
        <w:tabs>
          <w:tab w:val="left" w:pos="3375"/>
        </w:tabs>
        <w:ind w:firstLine="709"/>
        <w:jc w:val="center"/>
        <w:rPr>
          <w:sz w:val="28"/>
          <w:szCs w:val="28"/>
        </w:rPr>
      </w:pPr>
    </w:p>
    <w:p w14:paraId="5B47BA47" w14:textId="69C219F8" w:rsidR="00007251" w:rsidRDefault="00007251" w:rsidP="00B33B53">
      <w:pPr>
        <w:tabs>
          <w:tab w:val="left" w:pos="3375"/>
        </w:tabs>
        <w:ind w:firstLine="709"/>
        <w:jc w:val="center"/>
        <w:rPr>
          <w:sz w:val="28"/>
          <w:szCs w:val="28"/>
        </w:rPr>
      </w:pPr>
    </w:p>
    <w:p w14:paraId="566B39AD" w14:textId="6A9081FA" w:rsidR="00007251" w:rsidRDefault="00007251" w:rsidP="00B33B53">
      <w:pPr>
        <w:tabs>
          <w:tab w:val="left" w:pos="3375"/>
        </w:tabs>
        <w:ind w:firstLine="709"/>
        <w:jc w:val="center"/>
        <w:rPr>
          <w:sz w:val="28"/>
          <w:szCs w:val="28"/>
        </w:rPr>
      </w:pPr>
    </w:p>
    <w:p w14:paraId="44D755BF" w14:textId="140158E1" w:rsidR="00007251" w:rsidRDefault="00007251" w:rsidP="00B33B53">
      <w:pPr>
        <w:tabs>
          <w:tab w:val="left" w:pos="3375"/>
        </w:tabs>
        <w:ind w:firstLine="709"/>
        <w:jc w:val="center"/>
        <w:rPr>
          <w:sz w:val="28"/>
          <w:szCs w:val="28"/>
        </w:rPr>
      </w:pPr>
    </w:p>
    <w:p w14:paraId="12BB7713" w14:textId="3CD3C462" w:rsidR="00007251" w:rsidRDefault="00007251" w:rsidP="00B33B53">
      <w:pPr>
        <w:tabs>
          <w:tab w:val="left" w:pos="3375"/>
        </w:tabs>
        <w:ind w:firstLine="709"/>
        <w:jc w:val="center"/>
        <w:rPr>
          <w:sz w:val="28"/>
          <w:szCs w:val="28"/>
        </w:rPr>
      </w:pPr>
    </w:p>
    <w:p w14:paraId="2321AB16" w14:textId="5DAD2968" w:rsidR="00007251" w:rsidRDefault="00007251" w:rsidP="00B33B53">
      <w:pPr>
        <w:tabs>
          <w:tab w:val="left" w:pos="3375"/>
        </w:tabs>
        <w:ind w:firstLine="709"/>
        <w:jc w:val="center"/>
        <w:rPr>
          <w:sz w:val="28"/>
          <w:szCs w:val="28"/>
        </w:rPr>
      </w:pPr>
    </w:p>
    <w:p w14:paraId="571A6062" w14:textId="29F07522" w:rsidR="00007251" w:rsidRDefault="00007251" w:rsidP="00B33B53">
      <w:pPr>
        <w:tabs>
          <w:tab w:val="left" w:pos="3375"/>
        </w:tabs>
        <w:ind w:firstLine="709"/>
        <w:jc w:val="center"/>
        <w:rPr>
          <w:sz w:val="28"/>
          <w:szCs w:val="28"/>
        </w:rPr>
      </w:pPr>
    </w:p>
    <w:p w14:paraId="08CA518D" w14:textId="54A74A8A" w:rsidR="00007251" w:rsidRDefault="00007251" w:rsidP="00B33B53">
      <w:pPr>
        <w:tabs>
          <w:tab w:val="left" w:pos="3375"/>
        </w:tabs>
        <w:ind w:firstLine="709"/>
        <w:jc w:val="center"/>
        <w:rPr>
          <w:sz w:val="28"/>
          <w:szCs w:val="28"/>
        </w:rPr>
      </w:pPr>
    </w:p>
    <w:p w14:paraId="30E37271" w14:textId="20AA1884" w:rsidR="00007251" w:rsidRDefault="00007251" w:rsidP="00B33B53">
      <w:pPr>
        <w:tabs>
          <w:tab w:val="left" w:pos="3375"/>
        </w:tabs>
        <w:ind w:firstLine="709"/>
        <w:jc w:val="center"/>
        <w:rPr>
          <w:sz w:val="28"/>
          <w:szCs w:val="28"/>
        </w:rPr>
      </w:pPr>
    </w:p>
    <w:p w14:paraId="387B5406" w14:textId="6E533C60" w:rsidR="00007251" w:rsidRDefault="00007251" w:rsidP="00B33B53">
      <w:pPr>
        <w:tabs>
          <w:tab w:val="left" w:pos="3375"/>
        </w:tabs>
        <w:ind w:firstLine="709"/>
        <w:jc w:val="center"/>
        <w:rPr>
          <w:sz w:val="28"/>
          <w:szCs w:val="28"/>
        </w:rPr>
      </w:pPr>
    </w:p>
    <w:p w14:paraId="0A4012AF" w14:textId="571974F3" w:rsidR="00007251" w:rsidRDefault="00007251" w:rsidP="00B33B53">
      <w:pPr>
        <w:tabs>
          <w:tab w:val="left" w:pos="3375"/>
        </w:tabs>
        <w:ind w:firstLine="709"/>
        <w:jc w:val="center"/>
        <w:rPr>
          <w:sz w:val="28"/>
          <w:szCs w:val="28"/>
        </w:rPr>
      </w:pPr>
    </w:p>
    <w:p w14:paraId="06A88305" w14:textId="09B70A25" w:rsidR="00007251" w:rsidRDefault="00007251" w:rsidP="00B33B53">
      <w:pPr>
        <w:tabs>
          <w:tab w:val="left" w:pos="3375"/>
        </w:tabs>
        <w:ind w:firstLine="709"/>
        <w:jc w:val="center"/>
        <w:rPr>
          <w:sz w:val="28"/>
          <w:szCs w:val="28"/>
        </w:rPr>
      </w:pPr>
    </w:p>
    <w:p w14:paraId="4E0CF12D" w14:textId="618D2CFA" w:rsidR="00007251" w:rsidRDefault="00007251" w:rsidP="00B33B53">
      <w:pPr>
        <w:tabs>
          <w:tab w:val="left" w:pos="3375"/>
        </w:tabs>
        <w:ind w:firstLine="709"/>
        <w:jc w:val="center"/>
        <w:rPr>
          <w:sz w:val="28"/>
          <w:szCs w:val="28"/>
        </w:rPr>
      </w:pPr>
    </w:p>
    <w:p w14:paraId="000366AA" w14:textId="1D863431" w:rsidR="00007251" w:rsidRDefault="00007251" w:rsidP="00B33B53">
      <w:pPr>
        <w:tabs>
          <w:tab w:val="left" w:pos="3375"/>
        </w:tabs>
        <w:ind w:firstLine="709"/>
        <w:jc w:val="center"/>
        <w:rPr>
          <w:sz w:val="28"/>
          <w:szCs w:val="28"/>
        </w:rPr>
      </w:pPr>
    </w:p>
    <w:p w14:paraId="408D0AA1" w14:textId="7DDD8715" w:rsidR="00007251" w:rsidRDefault="00007251" w:rsidP="00B33B53">
      <w:pPr>
        <w:tabs>
          <w:tab w:val="left" w:pos="3375"/>
        </w:tabs>
        <w:ind w:firstLine="709"/>
        <w:jc w:val="center"/>
        <w:rPr>
          <w:sz w:val="28"/>
          <w:szCs w:val="28"/>
        </w:rPr>
      </w:pPr>
    </w:p>
    <w:p w14:paraId="369428D1" w14:textId="6CEE9AE3" w:rsidR="00007251" w:rsidRDefault="00007251" w:rsidP="00B33B53">
      <w:pPr>
        <w:tabs>
          <w:tab w:val="left" w:pos="3375"/>
        </w:tabs>
        <w:ind w:firstLine="709"/>
        <w:jc w:val="center"/>
        <w:rPr>
          <w:sz w:val="28"/>
          <w:szCs w:val="28"/>
        </w:rPr>
      </w:pPr>
    </w:p>
    <w:p w14:paraId="18B8E2D0" w14:textId="07E21238" w:rsidR="00007251" w:rsidRDefault="00007251" w:rsidP="00B33B53">
      <w:pPr>
        <w:tabs>
          <w:tab w:val="left" w:pos="3375"/>
        </w:tabs>
        <w:ind w:firstLine="709"/>
        <w:jc w:val="center"/>
        <w:rPr>
          <w:sz w:val="28"/>
          <w:szCs w:val="28"/>
        </w:rPr>
      </w:pPr>
    </w:p>
    <w:p w14:paraId="06E19ADB" w14:textId="17FE72FE" w:rsidR="00007251" w:rsidRDefault="00007251" w:rsidP="00B33B53">
      <w:pPr>
        <w:tabs>
          <w:tab w:val="left" w:pos="3375"/>
        </w:tabs>
        <w:ind w:firstLine="709"/>
        <w:jc w:val="center"/>
        <w:rPr>
          <w:sz w:val="28"/>
          <w:szCs w:val="28"/>
        </w:rPr>
      </w:pPr>
    </w:p>
    <w:p w14:paraId="178E2CEE" w14:textId="77777777" w:rsidR="00007251" w:rsidRPr="00A77333" w:rsidRDefault="00007251" w:rsidP="00B33B53">
      <w:pPr>
        <w:tabs>
          <w:tab w:val="left" w:pos="3375"/>
        </w:tabs>
        <w:ind w:firstLine="709"/>
        <w:jc w:val="center"/>
        <w:rPr>
          <w:sz w:val="28"/>
          <w:szCs w:val="28"/>
        </w:rPr>
      </w:pPr>
    </w:p>
    <w:p w14:paraId="5D345529" w14:textId="77777777" w:rsidR="00B33B53" w:rsidRPr="00A77333" w:rsidRDefault="00B33B53" w:rsidP="00B33B53">
      <w:pPr>
        <w:tabs>
          <w:tab w:val="left" w:pos="3375"/>
        </w:tabs>
        <w:ind w:firstLine="709"/>
        <w:jc w:val="center"/>
        <w:rPr>
          <w:b/>
          <w:sz w:val="28"/>
          <w:szCs w:val="28"/>
        </w:rPr>
      </w:pPr>
      <w:r w:rsidRPr="00A77333">
        <w:rPr>
          <w:b/>
          <w:sz w:val="28"/>
          <w:szCs w:val="28"/>
        </w:rPr>
        <w:lastRenderedPageBreak/>
        <w:t>ПОДПРОГРАММА</w:t>
      </w:r>
    </w:p>
    <w:p w14:paraId="3BB4007A" w14:textId="77777777" w:rsidR="00B33B53" w:rsidRPr="00A77333" w:rsidRDefault="00B33B53" w:rsidP="00B33B53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A77333">
        <w:rPr>
          <w:b/>
          <w:sz w:val="28"/>
          <w:szCs w:val="28"/>
        </w:rPr>
        <w:t>«Снижение рисков и смягчение последствий чрезвычайных ситуаций природного и техногенного характера на территории муниципального образования Юго-Восточное Суворовского района на 2019 - 2025 годы»</w:t>
      </w:r>
    </w:p>
    <w:p w14:paraId="03832875" w14:textId="77777777" w:rsidR="00B33B53" w:rsidRPr="00A77333" w:rsidRDefault="00B33B53" w:rsidP="00B33B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9B3C5B4" w14:textId="77777777" w:rsidR="00B33B53" w:rsidRPr="00A77333" w:rsidRDefault="00B33B53" w:rsidP="00B33B5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A77333">
        <w:rPr>
          <w:b/>
          <w:sz w:val="28"/>
          <w:szCs w:val="28"/>
        </w:rPr>
        <w:t>ПАСПОРТ</w:t>
      </w:r>
    </w:p>
    <w:p w14:paraId="60B462E1" w14:textId="77777777" w:rsidR="00B33B53" w:rsidRPr="00A77333" w:rsidRDefault="00B33B53" w:rsidP="00B33B53">
      <w:pPr>
        <w:ind w:firstLine="709"/>
        <w:jc w:val="center"/>
        <w:rPr>
          <w:b/>
          <w:sz w:val="28"/>
          <w:szCs w:val="28"/>
        </w:rPr>
      </w:pPr>
      <w:r w:rsidRPr="00A77333">
        <w:rPr>
          <w:b/>
          <w:sz w:val="28"/>
          <w:szCs w:val="28"/>
        </w:rPr>
        <w:t>подпрограммы: «Снижение рисков и смягчение последствий чрезвычайных ситуаций природного и техногенного характера на территории муниципального образования Юго-Восточное Суворовского района на 2019-2025 годы»</w:t>
      </w:r>
    </w:p>
    <w:p w14:paraId="03423F70" w14:textId="77777777" w:rsidR="00B33B53" w:rsidRPr="00A77333" w:rsidRDefault="00B33B53" w:rsidP="00B33B53">
      <w:pPr>
        <w:ind w:firstLine="709"/>
        <w:jc w:val="both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5"/>
        <w:gridCol w:w="7019"/>
      </w:tblGrid>
      <w:tr w:rsidR="00B33B53" w:rsidRPr="00A77333" w14:paraId="5D7ED23A" w14:textId="77777777" w:rsidTr="006B4546">
        <w:tc>
          <w:tcPr>
            <w:tcW w:w="1244" w:type="pct"/>
            <w:hideMark/>
          </w:tcPr>
          <w:p w14:paraId="1F885C2B" w14:textId="77777777" w:rsidR="00B33B53" w:rsidRPr="00A77333" w:rsidRDefault="00B33B53" w:rsidP="006B4546">
            <w:pPr>
              <w:rPr>
                <w:sz w:val="28"/>
                <w:szCs w:val="28"/>
              </w:rPr>
            </w:pPr>
            <w:proofErr w:type="gramStart"/>
            <w:r w:rsidRPr="00A77333">
              <w:rPr>
                <w:bCs/>
                <w:sz w:val="28"/>
                <w:szCs w:val="28"/>
              </w:rPr>
              <w:t>Наименование  муниципальной</w:t>
            </w:r>
            <w:proofErr w:type="gramEnd"/>
            <w:r w:rsidRPr="00A77333">
              <w:rPr>
                <w:bCs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3756" w:type="pct"/>
            <w:hideMark/>
          </w:tcPr>
          <w:p w14:paraId="4D44A51B" w14:textId="77777777" w:rsidR="00B33B53" w:rsidRPr="00A77333" w:rsidRDefault="00B33B53" w:rsidP="006B4546">
            <w:pPr>
              <w:jc w:val="both"/>
              <w:rPr>
                <w:sz w:val="28"/>
                <w:szCs w:val="28"/>
              </w:rPr>
            </w:pPr>
            <w:r w:rsidRPr="00A77333">
              <w:rPr>
                <w:bCs/>
                <w:sz w:val="28"/>
                <w:szCs w:val="28"/>
              </w:rPr>
              <w:t>«</w:t>
            </w:r>
            <w:r w:rsidRPr="00A77333">
              <w:rPr>
                <w:sz w:val="28"/>
                <w:szCs w:val="28"/>
              </w:rPr>
              <w:t>Снижение рисков и смягчение последствий чрезвычайных ситуаций природного и техногенного характера на территории муниципального образования Юго-Восточное Суворовского района на 2019-2025 годы</w:t>
            </w:r>
            <w:r w:rsidRPr="00A77333">
              <w:rPr>
                <w:bCs/>
                <w:sz w:val="28"/>
                <w:szCs w:val="28"/>
              </w:rPr>
              <w:t xml:space="preserve">» </w:t>
            </w:r>
          </w:p>
        </w:tc>
      </w:tr>
      <w:tr w:rsidR="00B33B53" w:rsidRPr="00A77333" w14:paraId="3194A0E1" w14:textId="77777777" w:rsidTr="006B4546">
        <w:tc>
          <w:tcPr>
            <w:tcW w:w="1244" w:type="pct"/>
            <w:hideMark/>
          </w:tcPr>
          <w:p w14:paraId="6553D79B" w14:textId="77777777" w:rsidR="00B33B53" w:rsidRPr="00A77333" w:rsidRDefault="00B33B53" w:rsidP="006B4546">
            <w:pPr>
              <w:rPr>
                <w:sz w:val="28"/>
                <w:szCs w:val="28"/>
              </w:rPr>
            </w:pPr>
            <w:r w:rsidRPr="00A77333">
              <w:rPr>
                <w:bCs/>
                <w:sz w:val="28"/>
                <w:szCs w:val="28"/>
              </w:rPr>
              <w:t>Ответственный исполнитель муниципальной подпрограммы</w:t>
            </w:r>
          </w:p>
        </w:tc>
        <w:tc>
          <w:tcPr>
            <w:tcW w:w="3756" w:type="pct"/>
            <w:hideMark/>
          </w:tcPr>
          <w:p w14:paraId="5C833BA9" w14:textId="77777777" w:rsidR="00B33B53" w:rsidRPr="00A77333" w:rsidRDefault="00B33B53" w:rsidP="006B4546">
            <w:pPr>
              <w:jc w:val="both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Администрация муниципального образования Юго-Восточное Суворовского района</w:t>
            </w:r>
          </w:p>
        </w:tc>
      </w:tr>
      <w:tr w:rsidR="00B33B53" w:rsidRPr="00A77333" w14:paraId="4A129558" w14:textId="77777777" w:rsidTr="006B4546">
        <w:tc>
          <w:tcPr>
            <w:tcW w:w="1244" w:type="pct"/>
            <w:hideMark/>
          </w:tcPr>
          <w:p w14:paraId="2DECB374" w14:textId="77777777" w:rsidR="00B33B53" w:rsidRPr="00A77333" w:rsidRDefault="00B33B53" w:rsidP="006B4546">
            <w:pPr>
              <w:rPr>
                <w:sz w:val="28"/>
                <w:szCs w:val="28"/>
              </w:rPr>
            </w:pPr>
            <w:r w:rsidRPr="00A77333">
              <w:rPr>
                <w:bCs/>
                <w:sz w:val="28"/>
                <w:szCs w:val="28"/>
              </w:rPr>
              <w:t>Соисполнитель муниципальной подпрограммы</w:t>
            </w:r>
          </w:p>
        </w:tc>
        <w:tc>
          <w:tcPr>
            <w:tcW w:w="3756" w:type="pct"/>
            <w:hideMark/>
          </w:tcPr>
          <w:p w14:paraId="6CAD2934" w14:textId="77777777" w:rsidR="00B33B53" w:rsidRPr="00A77333" w:rsidRDefault="00B33B53" w:rsidP="006B4546">
            <w:pPr>
              <w:jc w:val="both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Администрация муниципального образования Суворовский район</w:t>
            </w:r>
          </w:p>
        </w:tc>
      </w:tr>
      <w:tr w:rsidR="00B33B53" w:rsidRPr="00A77333" w14:paraId="69066776" w14:textId="77777777" w:rsidTr="006B4546">
        <w:trPr>
          <w:trHeight w:val="1150"/>
        </w:trPr>
        <w:tc>
          <w:tcPr>
            <w:tcW w:w="1244" w:type="pct"/>
            <w:hideMark/>
          </w:tcPr>
          <w:p w14:paraId="45F828B6" w14:textId="77777777" w:rsidR="00B33B53" w:rsidRPr="00A77333" w:rsidRDefault="00B33B53" w:rsidP="006B4546">
            <w:pPr>
              <w:rPr>
                <w:sz w:val="28"/>
                <w:szCs w:val="28"/>
              </w:rPr>
            </w:pPr>
            <w:r w:rsidRPr="00A77333">
              <w:rPr>
                <w:bCs/>
                <w:sz w:val="28"/>
                <w:szCs w:val="28"/>
              </w:rPr>
              <w:t>Цель муниципальной подпрограммы</w:t>
            </w:r>
          </w:p>
        </w:tc>
        <w:tc>
          <w:tcPr>
            <w:tcW w:w="3756" w:type="pct"/>
            <w:hideMark/>
          </w:tcPr>
          <w:p w14:paraId="5C3E9C7E" w14:textId="77777777" w:rsidR="00B33B53" w:rsidRPr="00A77333" w:rsidRDefault="00B33B53" w:rsidP="006B4546">
            <w:pPr>
              <w:shd w:val="clear" w:color="auto" w:fill="FFFFFF"/>
              <w:spacing w:line="312" w:lineRule="atLeast"/>
              <w:jc w:val="both"/>
              <w:textAlignment w:val="baseline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Создание условий для обеспечения безопасного пребывания населения на водных объектах, расположенных на территории муниципального образования Юго-Восточное Суворовского района.</w:t>
            </w:r>
          </w:p>
        </w:tc>
      </w:tr>
      <w:tr w:rsidR="00B33B53" w:rsidRPr="00A77333" w14:paraId="5F1D6222" w14:textId="77777777" w:rsidTr="006B4546">
        <w:trPr>
          <w:trHeight w:val="1026"/>
        </w:trPr>
        <w:tc>
          <w:tcPr>
            <w:tcW w:w="1244" w:type="pct"/>
            <w:hideMark/>
          </w:tcPr>
          <w:p w14:paraId="35BC03F7" w14:textId="77777777" w:rsidR="00B33B53" w:rsidRPr="00A77333" w:rsidRDefault="00B33B53" w:rsidP="006B4546">
            <w:pPr>
              <w:rPr>
                <w:bCs/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 xml:space="preserve">Задачи </w:t>
            </w:r>
            <w:r w:rsidRPr="00A77333">
              <w:rPr>
                <w:bCs/>
                <w:sz w:val="28"/>
                <w:szCs w:val="28"/>
              </w:rPr>
              <w:t xml:space="preserve">муниципальной </w:t>
            </w:r>
            <w:r w:rsidRPr="00A77333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3756" w:type="pct"/>
            <w:hideMark/>
          </w:tcPr>
          <w:p w14:paraId="08F0FC5E" w14:textId="77777777" w:rsidR="00B33B53" w:rsidRPr="00A77333" w:rsidRDefault="00B33B53" w:rsidP="006B4546">
            <w:pPr>
              <w:jc w:val="both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- обеспечение безопасности на водных объектах при прохождении весеннего паводка;</w:t>
            </w:r>
          </w:p>
          <w:p w14:paraId="200E4943" w14:textId="77777777" w:rsidR="00B33B53" w:rsidRPr="00A77333" w:rsidRDefault="00B33B53" w:rsidP="006B4546">
            <w:pPr>
              <w:jc w:val="both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- обеспечение безопасности на водных объектах при организации летнего отдыха населения.</w:t>
            </w:r>
          </w:p>
        </w:tc>
      </w:tr>
      <w:tr w:rsidR="00B33B53" w:rsidRPr="00A77333" w14:paraId="1A8B8B63" w14:textId="77777777" w:rsidTr="006B4546">
        <w:trPr>
          <w:trHeight w:val="1410"/>
        </w:trPr>
        <w:tc>
          <w:tcPr>
            <w:tcW w:w="1244" w:type="pct"/>
            <w:hideMark/>
          </w:tcPr>
          <w:p w14:paraId="054AA78B" w14:textId="77777777" w:rsidR="00B33B53" w:rsidRPr="00A77333" w:rsidRDefault="00B33B53" w:rsidP="006B4546">
            <w:pPr>
              <w:widowControl w:val="0"/>
              <w:spacing w:line="228" w:lineRule="auto"/>
              <w:rPr>
                <w:sz w:val="28"/>
                <w:szCs w:val="28"/>
              </w:rPr>
            </w:pPr>
            <w:r w:rsidRPr="00A77333">
              <w:rPr>
                <w:bCs/>
                <w:sz w:val="28"/>
                <w:szCs w:val="28"/>
              </w:rPr>
              <w:t>Целевые показатели муниципальной подпрограммы</w:t>
            </w:r>
          </w:p>
        </w:tc>
        <w:tc>
          <w:tcPr>
            <w:tcW w:w="3756" w:type="pct"/>
            <w:hideMark/>
          </w:tcPr>
          <w:p w14:paraId="1C0A3645" w14:textId="77777777" w:rsidR="00B33B53" w:rsidRPr="00A77333" w:rsidRDefault="00B33B53" w:rsidP="006B4546">
            <w:pPr>
              <w:widowControl w:val="0"/>
              <w:shd w:val="clear" w:color="auto" w:fill="FFFFFF"/>
              <w:spacing w:line="228" w:lineRule="auto"/>
              <w:ind w:firstLine="175"/>
              <w:jc w:val="both"/>
              <w:textAlignment w:val="baseline"/>
              <w:rPr>
                <w:color w:val="333333"/>
                <w:sz w:val="28"/>
                <w:szCs w:val="28"/>
              </w:rPr>
            </w:pPr>
            <w:r w:rsidRPr="00A77333">
              <w:rPr>
                <w:color w:val="333333"/>
                <w:sz w:val="28"/>
                <w:szCs w:val="28"/>
              </w:rPr>
              <w:t xml:space="preserve">- </w:t>
            </w:r>
            <w:r w:rsidRPr="00A77333">
              <w:rPr>
                <w:sz w:val="28"/>
                <w:szCs w:val="28"/>
              </w:rPr>
              <w:t>создание организованных мест массового отдыха людей на воде (пляжей) и общественных спасательных постов является главной составляющей в создании комплексной безопасности населения на водных объектах района;</w:t>
            </w:r>
          </w:p>
          <w:p w14:paraId="4ED0C670" w14:textId="77777777" w:rsidR="00B33B53" w:rsidRPr="00A77333" w:rsidRDefault="00B33B53" w:rsidP="006B4546">
            <w:pPr>
              <w:spacing w:line="228" w:lineRule="auto"/>
              <w:ind w:firstLine="175"/>
              <w:jc w:val="both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- обеспечение необходимых условий для безопасной жизнедеятельности и устойчивого социально-экономического развития МО Юго-Восточное;</w:t>
            </w:r>
          </w:p>
          <w:p w14:paraId="3A599A91" w14:textId="77777777" w:rsidR="00B33B53" w:rsidRPr="00A77333" w:rsidRDefault="00B33B53" w:rsidP="006B4546">
            <w:pPr>
              <w:tabs>
                <w:tab w:val="left" w:pos="-524"/>
                <w:tab w:val="left" w:pos="2880"/>
              </w:tabs>
              <w:spacing w:line="228" w:lineRule="auto"/>
              <w:ind w:right="34" w:firstLine="175"/>
              <w:jc w:val="both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- сокращения негативной деятельности человека на окружающую среду.</w:t>
            </w:r>
          </w:p>
        </w:tc>
      </w:tr>
      <w:tr w:rsidR="00B33B53" w:rsidRPr="00A77333" w14:paraId="412A5982" w14:textId="77777777" w:rsidTr="006B4546">
        <w:tc>
          <w:tcPr>
            <w:tcW w:w="1244" w:type="pct"/>
            <w:hideMark/>
          </w:tcPr>
          <w:p w14:paraId="766F1F37" w14:textId="77777777" w:rsidR="00B33B53" w:rsidRPr="00A77333" w:rsidRDefault="00B33B53" w:rsidP="006B4546">
            <w:pPr>
              <w:rPr>
                <w:sz w:val="28"/>
                <w:szCs w:val="28"/>
              </w:rPr>
            </w:pPr>
            <w:r w:rsidRPr="00A77333">
              <w:rPr>
                <w:bCs/>
                <w:sz w:val="28"/>
                <w:szCs w:val="28"/>
              </w:rPr>
              <w:t xml:space="preserve">Сроки и этапы реализации </w:t>
            </w:r>
            <w:r w:rsidRPr="00A77333">
              <w:rPr>
                <w:bCs/>
                <w:sz w:val="28"/>
                <w:szCs w:val="28"/>
              </w:rPr>
              <w:lastRenderedPageBreak/>
              <w:t>муниципальной подпрограммы</w:t>
            </w:r>
          </w:p>
        </w:tc>
        <w:tc>
          <w:tcPr>
            <w:tcW w:w="3756" w:type="pct"/>
          </w:tcPr>
          <w:p w14:paraId="200D8169" w14:textId="77777777" w:rsidR="00B33B53" w:rsidRPr="00A77333" w:rsidRDefault="00B33B53" w:rsidP="006B4546">
            <w:pPr>
              <w:jc w:val="both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lastRenderedPageBreak/>
              <w:t>Подпрограмма будет реализована в 1 этап: 2019 – 2025годы.</w:t>
            </w:r>
          </w:p>
        </w:tc>
      </w:tr>
      <w:tr w:rsidR="00B33B53" w:rsidRPr="00A77333" w14:paraId="69FE260E" w14:textId="77777777" w:rsidTr="006B4546">
        <w:tc>
          <w:tcPr>
            <w:tcW w:w="1244" w:type="pct"/>
          </w:tcPr>
          <w:p w14:paraId="10B8AB31" w14:textId="77777777" w:rsidR="00B33B53" w:rsidRPr="00A77333" w:rsidRDefault="00B33B53" w:rsidP="006B4546">
            <w:pPr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 xml:space="preserve">Ресурсное обеспечение </w:t>
            </w:r>
            <w:r w:rsidRPr="00A77333">
              <w:rPr>
                <w:bCs/>
                <w:sz w:val="28"/>
                <w:szCs w:val="28"/>
              </w:rPr>
              <w:t xml:space="preserve">муниципальной </w:t>
            </w:r>
            <w:r w:rsidRPr="00A77333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3756" w:type="pct"/>
            <w:hideMark/>
          </w:tcPr>
          <w:p w14:paraId="781FA249" w14:textId="1B8B3E31" w:rsidR="00B25D67" w:rsidRPr="00B25D67" w:rsidRDefault="00B33B53" w:rsidP="00B25D6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25D67">
              <w:rPr>
                <w:color w:val="000000" w:themeColor="text1"/>
                <w:sz w:val="28"/>
                <w:szCs w:val="28"/>
              </w:rPr>
              <w:t>Объем финансовых средств по подпрограмме</w:t>
            </w:r>
            <w:r w:rsidR="00AA66E0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25D67">
              <w:rPr>
                <w:color w:val="000000" w:themeColor="text1"/>
                <w:sz w:val="28"/>
                <w:szCs w:val="28"/>
              </w:rPr>
              <w:t>–</w:t>
            </w:r>
            <w:r w:rsidR="000F475E">
              <w:rPr>
                <w:color w:val="000000" w:themeColor="text1"/>
                <w:sz w:val="28"/>
                <w:szCs w:val="28"/>
              </w:rPr>
              <w:t xml:space="preserve">      </w:t>
            </w:r>
            <w:r w:rsidR="00B25D67" w:rsidRPr="00B25D67">
              <w:rPr>
                <w:b/>
                <w:bCs/>
                <w:color w:val="000000" w:themeColor="text1"/>
                <w:sz w:val="28"/>
                <w:szCs w:val="28"/>
              </w:rPr>
              <w:t xml:space="preserve">1125,75127 тыс. руб., </w:t>
            </w:r>
            <w:r w:rsidR="00B25D67" w:rsidRPr="00B25D67">
              <w:rPr>
                <w:color w:val="000000" w:themeColor="text1"/>
                <w:sz w:val="28"/>
                <w:szCs w:val="28"/>
              </w:rPr>
              <w:t>в том числе:</w:t>
            </w:r>
          </w:p>
          <w:p w14:paraId="70A1CC98" w14:textId="77777777" w:rsidR="00B25D67" w:rsidRPr="00B25D67" w:rsidRDefault="00B25D67" w:rsidP="00B25D6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0A32C9A6" w14:textId="77777777" w:rsidR="00B25D67" w:rsidRPr="00B25D67" w:rsidRDefault="00B25D67" w:rsidP="00B25D6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25D67">
              <w:rPr>
                <w:color w:val="000000" w:themeColor="text1"/>
                <w:sz w:val="28"/>
                <w:szCs w:val="28"/>
              </w:rPr>
              <w:t>2019 год – 148,60000 тыс. руб., в т.ч. 148,60000 тыс. руб. из бюджета МО Суворовский район</w:t>
            </w:r>
          </w:p>
          <w:p w14:paraId="596EA478" w14:textId="77777777" w:rsidR="00B25D67" w:rsidRPr="00B25D67" w:rsidRDefault="00B25D67" w:rsidP="00B25D6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25D67">
              <w:rPr>
                <w:color w:val="000000" w:themeColor="text1"/>
                <w:sz w:val="28"/>
                <w:szCs w:val="28"/>
              </w:rPr>
              <w:t>2020 год – 124,53700 тыс. руб. в т.ч. 124,53700 тыс. руб. из бюджета МО Суворовский район</w:t>
            </w:r>
          </w:p>
          <w:p w14:paraId="04A86E28" w14:textId="77777777" w:rsidR="00B25D67" w:rsidRPr="00B25D67" w:rsidRDefault="00B25D67" w:rsidP="00B25D6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25D67">
              <w:rPr>
                <w:color w:val="000000" w:themeColor="text1"/>
                <w:sz w:val="28"/>
                <w:szCs w:val="28"/>
              </w:rPr>
              <w:t xml:space="preserve">2021 год – 189,72394 тыс. руб. в т.ч. 149,50000 тыс. руб. из </w:t>
            </w:r>
            <w:proofErr w:type="gramStart"/>
            <w:r w:rsidRPr="00B25D67">
              <w:rPr>
                <w:color w:val="000000" w:themeColor="text1"/>
                <w:sz w:val="28"/>
                <w:szCs w:val="28"/>
              </w:rPr>
              <w:t>бюджета  МО</w:t>
            </w:r>
            <w:proofErr w:type="gramEnd"/>
            <w:r w:rsidRPr="00B25D67">
              <w:rPr>
                <w:color w:val="000000" w:themeColor="text1"/>
                <w:sz w:val="28"/>
                <w:szCs w:val="28"/>
              </w:rPr>
              <w:t xml:space="preserve"> Суворовский район</w:t>
            </w:r>
          </w:p>
          <w:p w14:paraId="4C96B0D9" w14:textId="77777777" w:rsidR="00B25D67" w:rsidRPr="00B25D67" w:rsidRDefault="00B25D67" w:rsidP="00B25D6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25D67">
              <w:rPr>
                <w:color w:val="000000" w:themeColor="text1"/>
                <w:sz w:val="28"/>
                <w:szCs w:val="28"/>
              </w:rPr>
              <w:t>2022 год – 175,61424 тыс. руб. в т.ч. 105,48771 из бюджета МО Суворовский район</w:t>
            </w:r>
          </w:p>
          <w:p w14:paraId="4C0B5723" w14:textId="77777777" w:rsidR="00B25D67" w:rsidRPr="00B25D67" w:rsidRDefault="00B25D67" w:rsidP="00B25D6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25D67">
              <w:rPr>
                <w:color w:val="000000" w:themeColor="text1"/>
                <w:sz w:val="28"/>
                <w:szCs w:val="28"/>
              </w:rPr>
              <w:t>2023 год – 187,27609 тыс. руб. в т.ч. 112,56379 из бюджета МО Суворовский район</w:t>
            </w:r>
          </w:p>
          <w:p w14:paraId="6A1ABF8A" w14:textId="77777777" w:rsidR="00B25D67" w:rsidRPr="00B25D67" w:rsidRDefault="00B25D67" w:rsidP="00B25D6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25D67">
              <w:rPr>
                <w:color w:val="000000" w:themeColor="text1"/>
                <w:sz w:val="28"/>
                <w:szCs w:val="28"/>
              </w:rPr>
              <w:t>2024 год - 150,00000 тыс. руб.</w:t>
            </w:r>
          </w:p>
          <w:p w14:paraId="0405B505" w14:textId="1F330B91" w:rsidR="00B33B53" w:rsidRPr="00A77333" w:rsidRDefault="00B25D67" w:rsidP="00B25D67">
            <w:pPr>
              <w:jc w:val="both"/>
              <w:rPr>
                <w:color w:val="000000"/>
                <w:sz w:val="28"/>
                <w:szCs w:val="28"/>
              </w:rPr>
            </w:pPr>
            <w:r w:rsidRPr="00B25D67">
              <w:rPr>
                <w:color w:val="000000" w:themeColor="text1"/>
                <w:sz w:val="28"/>
                <w:szCs w:val="28"/>
              </w:rPr>
              <w:t>2025 год - 150,00000 тыс. руб.</w:t>
            </w:r>
          </w:p>
        </w:tc>
      </w:tr>
      <w:tr w:rsidR="00B33B53" w:rsidRPr="00A77333" w14:paraId="25B3763A" w14:textId="77777777" w:rsidTr="006B4546">
        <w:tc>
          <w:tcPr>
            <w:tcW w:w="1244" w:type="pct"/>
            <w:hideMark/>
          </w:tcPr>
          <w:p w14:paraId="5606CB7D" w14:textId="77777777" w:rsidR="00B33B53" w:rsidRPr="00A77333" w:rsidRDefault="00B33B53" w:rsidP="006B4546">
            <w:pPr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 xml:space="preserve">Ожидаемые результаты реализации </w:t>
            </w:r>
            <w:r w:rsidRPr="00A77333">
              <w:rPr>
                <w:bCs/>
                <w:sz w:val="28"/>
                <w:szCs w:val="28"/>
              </w:rPr>
              <w:t xml:space="preserve">муниципальной </w:t>
            </w:r>
            <w:r w:rsidRPr="00A77333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3756" w:type="pct"/>
            <w:hideMark/>
          </w:tcPr>
          <w:p w14:paraId="5DB96388" w14:textId="77777777" w:rsidR="00B33B53" w:rsidRPr="00A77333" w:rsidRDefault="00B33B53" w:rsidP="006B4546">
            <w:pPr>
              <w:jc w:val="both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В результате выполнения мероприятий, намеченных настоящей подпрограммой, предполагается:</w:t>
            </w:r>
          </w:p>
          <w:p w14:paraId="2C2C528A" w14:textId="77777777" w:rsidR="00B33B53" w:rsidRPr="00A77333" w:rsidRDefault="00B33B53" w:rsidP="006B4546">
            <w:pPr>
              <w:jc w:val="both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- обеспечить безопасность на водных объектах при прохождении весеннего паводка;</w:t>
            </w:r>
          </w:p>
          <w:p w14:paraId="3B6754D2" w14:textId="77777777" w:rsidR="00B33B53" w:rsidRPr="00A77333" w:rsidRDefault="00B33B53" w:rsidP="006B4546">
            <w:pPr>
              <w:jc w:val="both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- обеспечить безопасность на водных объектах при организации летнего отдыха населения.</w:t>
            </w:r>
          </w:p>
          <w:p w14:paraId="062DCA38" w14:textId="77777777" w:rsidR="00B33B53" w:rsidRPr="00A77333" w:rsidRDefault="00B33B53" w:rsidP="006B4546">
            <w:pPr>
              <w:jc w:val="both"/>
              <w:textAlignment w:val="baseline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- обеспечить безопасный пропуск паводковых вод.</w:t>
            </w:r>
          </w:p>
        </w:tc>
      </w:tr>
    </w:tbl>
    <w:p w14:paraId="70CB452A" w14:textId="77777777" w:rsidR="00B33B53" w:rsidRPr="00A77333" w:rsidRDefault="00B33B53" w:rsidP="00B33B53">
      <w:pPr>
        <w:ind w:firstLine="709"/>
        <w:jc w:val="center"/>
        <w:outlineLvl w:val="1"/>
        <w:rPr>
          <w:b/>
          <w:sz w:val="28"/>
          <w:szCs w:val="28"/>
        </w:rPr>
      </w:pPr>
    </w:p>
    <w:p w14:paraId="41296201" w14:textId="77777777" w:rsidR="00B33B53" w:rsidRPr="00A77333" w:rsidRDefault="00B33B53" w:rsidP="00B33B53">
      <w:pPr>
        <w:ind w:firstLine="709"/>
        <w:jc w:val="center"/>
        <w:outlineLvl w:val="1"/>
        <w:rPr>
          <w:b/>
          <w:sz w:val="28"/>
          <w:szCs w:val="28"/>
        </w:rPr>
      </w:pPr>
      <w:r w:rsidRPr="00A77333">
        <w:rPr>
          <w:b/>
          <w:sz w:val="28"/>
          <w:szCs w:val="28"/>
        </w:rPr>
        <w:t>1. Содержание проблемы и обоснование ее решения программным - целевым методом</w:t>
      </w:r>
    </w:p>
    <w:p w14:paraId="6BA1A30B" w14:textId="77777777" w:rsidR="00B33B53" w:rsidRPr="00A77333" w:rsidRDefault="00B33B53" w:rsidP="00B33B53">
      <w:pPr>
        <w:ind w:firstLine="709"/>
        <w:jc w:val="both"/>
        <w:outlineLvl w:val="1"/>
        <w:rPr>
          <w:b/>
          <w:sz w:val="28"/>
          <w:szCs w:val="28"/>
        </w:rPr>
      </w:pPr>
    </w:p>
    <w:p w14:paraId="32F8BF4E" w14:textId="77777777" w:rsidR="00B33B53" w:rsidRPr="00A77333" w:rsidRDefault="00B33B53" w:rsidP="00B33B5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A77333">
        <w:rPr>
          <w:sz w:val="28"/>
          <w:szCs w:val="28"/>
        </w:rPr>
        <w:t>Сферой реализации подпрограммы является организация эффективной деятельности в области гражданской обороны, защиты населения и территорий от ЧС, обеспечения безопасности людей на водных объектах.</w:t>
      </w:r>
    </w:p>
    <w:p w14:paraId="0BCFD2CE" w14:textId="77777777" w:rsidR="00B33B53" w:rsidRPr="00A77333" w:rsidRDefault="00B33B53" w:rsidP="00B33B5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A77333">
        <w:rPr>
          <w:sz w:val="28"/>
          <w:szCs w:val="28"/>
        </w:rPr>
        <w:t>Создание организованных мест массового отдыха людей на воде (пляжей) является главной составляющей в создании комплексной безопасности населения на водных объектах.</w:t>
      </w:r>
    </w:p>
    <w:p w14:paraId="3ED6D68B" w14:textId="77777777" w:rsidR="00B33B53" w:rsidRPr="00A77333" w:rsidRDefault="00B33B53" w:rsidP="00B33B53">
      <w:pPr>
        <w:ind w:firstLine="709"/>
        <w:jc w:val="both"/>
        <w:rPr>
          <w:sz w:val="28"/>
          <w:szCs w:val="28"/>
        </w:rPr>
      </w:pPr>
      <w:r w:rsidRPr="00A77333">
        <w:rPr>
          <w:sz w:val="28"/>
          <w:szCs w:val="28"/>
        </w:rPr>
        <w:t>Ежегодно весной в период паводка на территории муниципального образования, повышается уровень воды в реке и водоемах.</w:t>
      </w:r>
    </w:p>
    <w:p w14:paraId="52F164B1" w14:textId="77777777" w:rsidR="00B33B53" w:rsidRPr="00A77333" w:rsidRDefault="00B33B53" w:rsidP="00B33B5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A77333">
        <w:rPr>
          <w:sz w:val="28"/>
          <w:szCs w:val="28"/>
        </w:rPr>
        <w:t>Снижение рисков и смягчение последствий ЧС природного, техногенного характера, предотвращение гибели людей достигается за счёт повышения эффективности реализации полномочий органов местного самоуправления в области обеспечения безопасности жизнедеятельности населения. Для предотвращения ЧС на территории муниципального образования существенное значение имеет система принимаемых мер.</w:t>
      </w:r>
    </w:p>
    <w:p w14:paraId="11B0BE1C" w14:textId="77777777" w:rsidR="00B33B53" w:rsidRPr="00A77333" w:rsidRDefault="00B33B53" w:rsidP="00B33B53">
      <w:pPr>
        <w:ind w:firstLine="709"/>
        <w:jc w:val="both"/>
        <w:rPr>
          <w:sz w:val="28"/>
          <w:szCs w:val="28"/>
        </w:rPr>
      </w:pPr>
      <w:r w:rsidRPr="00A77333">
        <w:rPr>
          <w:sz w:val="28"/>
          <w:szCs w:val="28"/>
        </w:rPr>
        <w:t xml:space="preserve">Техногенные аварии могут создать угрозу жизни или повлечь за собой многочисленные человеческие жертвы, привести к разрушению зданий, сооружений, оборудования и транспортных средств, нарушить </w:t>
      </w:r>
      <w:r w:rsidRPr="00A77333">
        <w:rPr>
          <w:sz w:val="28"/>
          <w:szCs w:val="28"/>
        </w:rPr>
        <w:lastRenderedPageBreak/>
        <w:t>производственный и транспортный процесс, жизнеобеспечение населения, а также нанести ущерб окружающей природной среде, поэтому своевременное оповещение и информирование населения о ЧС играет большую роль.</w:t>
      </w:r>
    </w:p>
    <w:p w14:paraId="4479E98D" w14:textId="77777777" w:rsidR="00B33B53" w:rsidRPr="00A77333" w:rsidRDefault="00B33B53" w:rsidP="00B33B53">
      <w:pPr>
        <w:ind w:firstLine="709"/>
        <w:jc w:val="both"/>
        <w:rPr>
          <w:sz w:val="28"/>
          <w:szCs w:val="28"/>
        </w:rPr>
      </w:pPr>
      <w:r w:rsidRPr="00A77333">
        <w:rPr>
          <w:sz w:val="28"/>
          <w:szCs w:val="28"/>
        </w:rPr>
        <w:t>Успешное комплексное решение масштабных и разнородных задач, объединенных единой целевой установкой, возможно лишь с использованием программных - целевых методов, реализующих системный подход.</w:t>
      </w:r>
    </w:p>
    <w:p w14:paraId="1401949A" w14:textId="77777777" w:rsidR="00B33B53" w:rsidRPr="00A77333" w:rsidRDefault="00B33B53" w:rsidP="00B33B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7333">
        <w:rPr>
          <w:sz w:val="28"/>
          <w:szCs w:val="28"/>
        </w:rPr>
        <w:t>К обстоятельствам, возникновение которых может негативно отразиться на реализации подпрограммы в целом и не позволит достичь плановых показателей, относятся:</w:t>
      </w:r>
    </w:p>
    <w:p w14:paraId="1BAE8B46" w14:textId="77777777" w:rsidR="00B33B53" w:rsidRPr="00A77333" w:rsidRDefault="00B33B53" w:rsidP="00B33B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7333">
        <w:rPr>
          <w:sz w:val="28"/>
          <w:szCs w:val="28"/>
        </w:rPr>
        <w:t>а) сокращение объемов финансирования мероприятий из бюджетов муниципального образования;</w:t>
      </w:r>
    </w:p>
    <w:p w14:paraId="1221C02B" w14:textId="77777777" w:rsidR="00B33B53" w:rsidRPr="00A77333" w:rsidRDefault="00B33B53" w:rsidP="00B33B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7333">
        <w:rPr>
          <w:sz w:val="28"/>
          <w:szCs w:val="28"/>
        </w:rPr>
        <w:t>б) резкое изменение климата, существенно изменяющее вероятностные показатели ЧС.</w:t>
      </w:r>
    </w:p>
    <w:p w14:paraId="33D5ECE4" w14:textId="77777777" w:rsidR="00B33B53" w:rsidRPr="00A77333" w:rsidRDefault="00B33B53" w:rsidP="00B33B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7333">
        <w:rPr>
          <w:sz w:val="28"/>
          <w:szCs w:val="28"/>
        </w:rPr>
        <w:t>С учетом уровня угроз для безопасного развития муниципального образования эффективное противодействие возникновению ЧС не может быть обеспечено только в рамках основной деятельности органов местного самоуправления муниципального образования Юго-Восточное Суворовского района. Характер проблемы требует долговременной стратегии и организационно - финансовых механизмов взаимодействия и координации усилий для решения первоочередных задач и проведения превентивных мероприятий.</w:t>
      </w:r>
    </w:p>
    <w:p w14:paraId="30EDB44E" w14:textId="77777777" w:rsidR="00B33B53" w:rsidRPr="00A77333" w:rsidRDefault="00B33B53" w:rsidP="00B33B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A2AE722" w14:textId="77777777" w:rsidR="00B33B53" w:rsidRPr="00A77333" w:rsidRDefault="00B33B53" w:rsidP="00B33B53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A77333">
        <w:rPr>
          <w:b/>
          <w:sz w:val="28"/>
          <w:szCs w:val="28"/>
        </w:rPr>
        <w:t>2. Цели и задачи муниципальной подпрограммы</w:t>
      </w:r>
    </w:p>
    <w:p w14:paraId="4AF1D22D" w14:textId="77777777" w:rsidR="00B33B53" w:rsidRPr="00A77333" w:rsidRDefault="00B33B53" w:rsidP="00B33B53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14:paraId="3A18E57C" w14:textId="77777777" w:rsidR="00B33B53" w:rsidRPr="00A77333" w:rsidRDefault="00B33B53" w:rsidP="00B33B5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A77333">
        <w:rPr>
          <w:sz w:val="28"/>
          <w:szCs w:val="28"/>
        </w:rPr>
        <w:t xml:space="preserve">Цель подпрограммы – </w:t>
      </w:r>
    </w:p>
    <w:p w14:paraId="6828976B" w14:textId="77777777" w:rsidR="00B33B53" w:rsidRPr="00A77333" w:rsidRDefault="00B33B53" w:rsidP="00B33B5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A77333">
        <w:rPr>
          <w:sz w:val="28"/>
          <w:szCs w:val="28"/>
        </w:rPr>
        <w:t>Создание условий для обеспечения безопасного пребывания населения на водных объектах, расположенных на территории муниципального образования Юго-Восточное Суворовского района</w:t>
      </w:r>
    </w:p>
    <w:p w14:paraId="7845C7BF" w14:textId="77777777" w:rsidR="00B33B53" w:rsidRPr="00A77333" w:rsidRDefault="00B33B53" w:rsidP="00B33B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7333">
        <w:rPr>
          <w:sz w:val="28"/>
          <w:szCs w:val="28"/>
        </w:rPr>
        <w:t>Задачами подпрограммы являются:</w:t>
      </w:r>
    </w:p>
    <w:p w14:paraId="280CEF76" w14:textId="77777777" w:rsidR="00B33B53" w:rsidRPr="00A77333" w:rsidRDefault="00B33B53" w:rsidP="00B33B53">
      <w:pPr>
        <w:ind w:firstLine="709"/>
        <w:jc w:val="both"/>
        <w:rPr>
          <w:sz w:val="28"/>
          <w:szCs w:val="28"/>
        </w:rPr>
      </w:pPr>
      <w:r w:rsidRPr="00A77333">
        <w:rPr>
          <w:sz w:val="28"/>
          <w:szCs w:val="28"/>
        </w:rPr>
        <w:t xml:space="preserve">- обеспечение безопасности на водных объектах при прохождении весеннего паводка, организация переправы на р. </w:t>
      </w:r>
      <w:proofErr w:type="spellStart"/>
      <w:r w:rsidRPr="00A77333">
        <w:rPr>
          <w:sz w:val="28"/>
          <w:szCs w:val="28"/>
        </w:rPr>
        <w:t>Упа</w:t>
      </w:r>
      <w:proofErr w:type="spellEnd"/>
      <w:r w:rsidRPr="00A77333">
        <w:rPr>
          <w:sz w:val="28"/>
          <w:szCs w:val="28"/>
        </w:rPr>
        <w:t>;</w:t>
      </w:r>
    </w:p>
    <w:p w14:paraId="134B4C20" w14:textId="77777777" w:rsidR="00B33B53" w:rsidRPr="00A77333" w:rsidRDefault="00B33B53" w:rsidP="00B33B5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A77333">
        <w:rPr>
          <w:sz w:val="28"/>
          <w:szCs w:val="28"/>
        </w:rPr>
        <w:t>- обеспечение безопасности на водных объектах при организации летнего отдыха населения.</w:t>
      </w:r>
    </w:p>
    <w:p w14:paraId="4AB41B53" w14:textId="77777777" w:rsidR="00B33B53" w:rsidRPr="00A77333" w:rsidRDefault="00B33B53" w:rsidP="00B33B5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A77333">
        <w:rPr>
          <w:sz w:val="28"/>
          <w:szCs w:val="28"/>
        </w:rPr>
        <w:t>Достижение целей и решение задач подпрограммы обеспечивается путем выполнения основных мероприятий. Состав мероприятий подпрограммы может корректироваться по мере решения ее задач.</w:t>
      </w:r>
    </w:p>
    <w:p w14:paraId="7A8925BA" w14:textId="77777777" w:rsidR="00B33B53" w:rsidRPr="00A77333" w:rsidRDefault="00B33B53" w:rsidP="00B33B5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A77333">
        <w:rPr>
          <w:sz w:val="28"/>
          <w:szCs w:val="28"/>
        </w:rPr>
        <w:t>Отдельные мероприятия являются взаимозависимыми, успешное выполнение одного мероприятия может зависеть от выполнения других. Последовательность выполнения отдельных мероприятий и решения задач подпрограммы определяется ответственным исполнителем и участниками муниципальной подпрограммы.</w:t>
      </w:r>
    </w:p>
    <w:p w14:paraId="7A7943F5" w14:textId="44105C22" w:rsidR="00B33B53" w:rsidRDefault="00B33B53" w:rsidP="00B33B53">
      <w:pPr>
        <w:ind w:firstLine="709"/>
        <w:jc w:val="center"/>
        <w:rPr>
          <w:b/>
          <w:sz w:val="28"/>
          <w:szCs w:val="28"/>
        </w:rPr>
      </w:pPr>
    </w:p>
    <w:p w14:paraId="42AB513A" w14:textId="415805D9" w:rsidR="00095244" w:rsidRDefault="00095244" w:rsidP="00B33B53">
      <w:pPr>
        <w:ind w:firstLine="709"/>
        <w:jc w:val="center"/>
        <w:rPr>
          <w:b/>
          <w:sz w:val="28"/>
          <w:szCs w:val="28"/>
        </w:rPr>
      </w:pPr>
    </w:p>
    <w:p w14:paraId="7D1060DD" w14:textId="77777777" w:rsidR="00095244" w:rsidRPr="00A77333" w:rsidRDefault="00095244" w:rsidP="00B33B53">
      <w:pPr>
        <w:ind w:firstLine="709"/>
        <w:jc w:val="center"/>
        <w:rPr>
          <w:b/>
          <w:sz w:val="28"/>
          <w:szCs w:val="28"/>
        </w:rPr>
      </w:pPr>
    </w:p>
    <w:p w14:paraId="18D557FB" w14:textId="77777777" w:rsidR="00095244" w:rsidRDefault="00095244" w:rsidP="00B33B53">
      <w:pPr>
        <w:ind w:firstLine="709"/>
        <w:outlineLvl w:val="2"/>
        <w:rPr>
          <w:color w:val="000000"/>
          <w:sz w:val="28"/>
          <w:szCs w:val="28"/>
        </w:rPr>
        <w:sectPr w:rsidR="00095244" w:rsidSect="00A60F8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08686B1C" w14:textId="70DA9E15" w:rsidR="00B33B53" w:rsidRDefault="00095244" w:rsidP="00095244">
      <w:pPr>
        <w:ind w:firstLine="709"/>
        <w:jc w:val="center"/>
        <w:outlineLvl w:val="2"/>
        <w:rPr>
          <w:b/>
          <w:sz w:val="28"/>
          <w:szCs w:val="28"/>
        </w:rPr>
      </w:pPr>
      <w:r w:rsidRPr="004273B5">
        <w:rPr>
          <w:b/>
          <w:bCs/>
          <w:color w:val="000000"/>
          <w:sz w:val="28"/>
          <w:szCs w:val="28"/>
        </w:rPr>
        <w:lastRenderedPageBreak/>
        <w:t>3.</w:t>
      </w:r>
      <w:r>
        <w:rPr>
          <w:color w:val="000000"/>
          <w:sz w:val="28"/>
          <w:szCs w:val="28"/>
        </w:rPr>
        <w:t xml:space="preserve"> </w:t>
      </w:r>
      <w:r w:rsidRPr="00A77333">
        <w:rPr>
          <w:b/>
          <w:sz w:val="28"/>
          <w:szCs w:val="28"/>
        </w:rPr>
        <w:t>Ресурсное обеспечение подпрограммы</w:t>
      </w:r>
    </w:p>
    <w:p w14:paraId="0DEF7056" w14:textId="77777777" w:rsidR="00EA3273" w:rsidRPr="00A77333" w:rsidRDefault="00EA3273" w:rsidP="00095244">
      <w:pPr>
        <w:ind w:firstLine="709"/>
        <w:jc w:val="center"/>
        <w:outlineLvl w:val="2"/>
        <w:rPr>
          <w:color w:val="000000"/>
          <w:sz w:val="28"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1701"/>
        <w:gridCol w:w="1560"/>
        <w:gridCol w:w="1275"/>
        <w:gridCol w:w="1418"/>
        <w:gridCol w:w="1276"/>
        <w:gridCol w:w="1275"/>
        <w:gridCol w:w="1276"/>
        <w:gridCol w:w="1276"/>
        <w:gridCol w:w="1417"/>
      </w:tblGrid>
      <w:tr w:rsidR="00B33B53" w:rsidRPr="00A77333" w14:paraId="41EF488A" w14:textId="77777777" w:rsidTr="00095244">
        <w:tc>
          <w:tcPr>
            <w:tcW w:w="2263" w:type="dxa"/>
            <w:vMerge w:val="restart"/>
          </w:tcPr>
          <w:p w14:paraId="28E1CCAB" w14:textId="77777777" w:rsidR="00B33B53" w:rsidRPr="00EA3273" w:rsidRDefault="00B33B53" w:rsidP="00EA3273">
            <w:pPr>
              <w:jc w:val="center"/>
              <w:outlineLvl w:val="2"/>
              <w:rPr>
                <w:b/>
                <w:bCs/>
                <w:color w:val="000000"/>
                <w:sz w:val="28"/>
                <w:szCs w:val="28"/>
              </w:rPr>
            </w:pPr>
            <w:r w:rsidRPr="00EA3273">
              <w:rPr>
                <w:b/>
                <w:bCs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</w:tcPr>
          <w:p w14:paraId="79757823" w14:textId="77777777" w:rsidR="00B33B53" w:rsidRPr="00EA3273" w:rsidRDefault="00B33B53" w:rsidP="00EA3273">
            <w:pPr>
              <w:jc w:val="center"/>
              <w:outlineLvl w:val="2"/>
              <w:rPr>
                <w:b/>
                <w:bCs/>
                <w:color w:val="000000"/>
                <w:sz w:val="28"/>
                <w:szCs w:val="28"/>
              </w:rPr>
            </w:pPr>
            <w:r w:rsidRPr="00EA3273">
              <w:rPr>
                <w:b/>
                <w:bCs/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10773" w:type="dxa"/>
            <w:gridSpan w:val="8"/>
          </w:tcPr>
          <w:p w14:paraId="2A8EC383" w14:textId="77777777" w:rsidR="00B33B53" w:rsidRPr="00EA3273" w:rsidRDefault="00B33B53" w:rsidP="00EA3273">
            <w:pPr>
              <w:jc w:val="center"/>
              <w:outlineLvl w:val="2"/>
              <w:rPr>
                <w:b/>
                <w:bCs/>
                <w:color w:val="000000"/>
                <w:sz w:val="28"/>
                <w:szCs w:val="28"/>
              </w:rPr>
            </w:pPr>
            <w:r w:rsidRPr="00EA3273">
              <w:rPr>
                <w:b/>
                <w:bCs/>
                <w:color w:val="000000"/>
                <w:sz w:val="28"/>
                <w:szCs w:val="28"/>
              </w:rPr>
              <w:t>Потребность</w:t>
            </w:r>
          </w:p>
        </w:tc>
      </w:tr>
      <w:tr w:rsidR="00B33B53" w:rsidRPr="00A77333" w14:paraId="487D8D44" w14:textId="77777777" w:rsidTr="00095244">
        <w:tc>
          <w:tcPr>
            <w:tcW w:w="2263" w:type="dxa"/>
            <w:vMerge/>
          </w:tcPr>
          <w:p w14:paraId="13BEA8B5" w14:textId="77777777" w:rsidR="00B33B53" w:rsidRPr="00EA3273" w:rsidRDefault="00B33B53" w:rsidP="00EA3273">
            <w:pPr>
              <w:jc w:val="center"/>
              <w:outlineLvl w:val="2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45AE1AD" w14:textId="77777777" w:rsidR="00B33B53" w:rsidRPr="00EA3273" w:rsidRDefault="00B33B53" w:rsidP="00EA3273">
            <w:pPr>
              <w:jc w:val="center"/>
              <w:outlineLvl w:val="2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</w:tcPr>
          <w:p w14:paraId="7D906CFB" w14:textId="77777777" w:rsidR="00B33B53" w:rsidRPr="00EA3273" w:rsidRDefault="00B33B53" w:rsidP="00EA3273">
            <w:pPr>
              <w:jc w:val="center"/>
              <w:outlineLvl w:val="2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A3273">
              <w:rPr>
                <w:b/>
                <w:bCs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9213" w:type="dxa"/>
            <w:gridSpan w:val="7"/>
          </w:tcPr>
          <w:p w14:paraId="28B1CFCC" w14:textId="77777777" w:rsidR="00B33B53" w:rsidRPr="00EA3273" w:rsidRDefault="00B33B53" w:rsidP="00EA3273">
            <w:pPr>
              <w:jc w:val="center"/>
              <w:outlineLvl w:val="2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A3273">
              <w:rPr>
                <w:b/>
                <w:bCs/>
                <w:color w:val="000000" w:themeColor="text1"/>
                <w:sz w:val="28"/>
                <w:szCs w:val="28"/>
              </w:rPr>
              <w:t>В том числе по годам</w:t>
            </w:r>
          </w:p>
        </w:tc>
      </w:tr>
      <w:tr w:rsidR="00095244" w:rsidRPr="00A77333" w14:paraId="2D33AE99" w14:textId="77777777" w:rsidTr="00095244">
        <w:tc>
          <w:tcPr>
            <w:tcW w:w="2263" w:type="dxa"/>
            <w:vMerge/>
          </w:tcPr>
          <w:p w14:paraId="13A14079" w14:textId="77777777" w:rsidR="00B33B53" w:rsidRPr="00EA3273" w:rsidRDefault="00B33B53" w:rsidP="00EA3273">
            <w:pPr>
              <w:jc w:val="center"/>
              <w:outlineLvl w:val="2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C332279" w14:textId="77777777" w:rsidR="00B33B53" w:rsidRPr="00EA3273" w:rsidRDefault="00B33B53" w:rsidP="00EA3273">
            <w:pPr>
              <w:jc w:val="center"/>
              <w:outlineLvl w:val="2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14:paraId="40BE3E7E" w14:textId="77777777" w:rsidR="00B33B53" w:rsidRPr="00EA3273" w:rsidRDefault="00B33B53" w:rsidP="00EA3273">
            <w:pPr>
              <w:jc w:val="center"/>
              <w:outlineLvl w:val="2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</w:tcPr>
          <w:p w14:paraId="5D704D00" w14:textId="77777777" w:rsidR="00B33B53" w:rsidRPr="00EA3273" w:rsidRDefault="00B33B53" w:rsidP="00EA3273">
            <w:pPr>
              <w:jc w:val="center"/>
              <w:outlineLvl w:val="2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A3273">
              <w:rPr>
                <w:b/>
                <w:bCs/>
                <w:color w:val="000000" w:themeColor="text1"/>
                <w:sz w:val="28"/>
                <w:szCs w:val="28"/>
              </w:rPr>
              <w:t>2019</w:t>
            </w:r>
          </w:p>
        </w:tc>
        <w:tc>
          <w:tcPr>
            <w:tcW w:w="1418" w:type="dxa"/>
          </w:tcPr>
          <w:p w14:paraId="3846E20D" w14:textId="77777777" w:rsidR="00B33B53" w:rsidRPr="00EA3273" w:rsidRDefault="00B33B53" w:rsidP="00EA3273">
            <w:pPr>
              <w:jc w:val="center"/>
              <w:outlineLvl w:val="2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A3273">
              <w:rPr>
                <w:b/>
                <w:bCs/>
                <w:color w:val="000000" w:themeColor="text1"/>
                <w:sz w:val="28"/>
                <w:szCs w:val="28"/>
              </w:rPr>
              <w:t>2020</w:t>
            </w:r>
          </w:p>
        </w:tc>
        <w:tc>
          <w:tcPr>
            <w:tcW w:w="1276" w:type="dxa"/>
          </w:tcPr>
          <w:p w14:paraId="125AD987" w14:textId="77777777" w:rsidR="00B33B53" w:rsidRPr="00EA3273" w:rsidRDefault="00B33B53" w:rsidP="00EA3273">
            <w:pPr>
              <w:jc w:val="center"/>
              <w:outlineLvl w:val="2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A3273">
              <w:rPr>
                <w:b/>
                <w:bCs/>
                <w:color w:val="000000" w:themeColor="text1"/>
                <w:sz w:val="28"/>
                <w:szCs w:val="28"/>
              </w:rPr>
              <w:t>2021</w:t>
            </w:r>
          </w:p>
        </w:tc>
        <w:tc>
          <w:tcPr>
            <w:tcW w:w="1275" w:type="dxa"/>
          </w:tcPr>
          <w:p w14:paraId="4257CA7D" w14:textId="77777777" w:rsidR="00B33B53" w:rsidRPr="00EA3273" w:rsidRDefault="00B33B53" w:rsidP="00EA3273">
            <w:pPr>
              <w:jc w:val="center"/>
              <w:outlineLvl w:val="2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A3273">
              <w:rPr>
                <w:b/>
                <w:bCs/>
                <w:color w:val="000000" w:themeColor="text1"/>
                <w:sz w:val="28"/>
                <w:szCs w:val="28"/>
              </w:rPr>
              <w:t>2022</w:t>
            </w:r>
          </w:p>
        </w:tc>
        <w:tc>
          <w:tcPr>
            <w:tcW w:w="1276" w:type="dxa"/>
          </w:tcPr>
          <w:p w14:paraId="3CFFEAF6" w14:textId="77777777" w:rsidR="00B33B53" w:rsidRPr="00EA3273" w:rsidRDefault="00B33B53" w:rsidP="00EA3273">
            <w:pPr>
              <w:jc w:val="center"/>
              <w:outlineLvl w:val="2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A3273">
              <w:rPr>
                <w:b/>
                <w:bCs/>
                <w:color w:val="000000" w:themeColor="text1"/>
                <w:sz w:val="28"/>
                <w:szCs w:val="28"/>
              </w:rPr>
              <w:t>2023</w:t>
            </w:r>
          </w:p>
        </w:tc>
        <w:tc>
          <w:tcPr>
            <w:tcW w:w="1276" w:type="dxa"/>
          </w:tcPr>
          <w:p w14:paraId="40E5B922" w14:textId="77777777" w:rsidR="00B33B53" w:rsidRPr="00EA3273" w:rsidRDefault="00B33B53" w:rsidP="00EA3273">
            <w:pPr>
              <w:jc w:val="center"/>
              <w:outlineLvl w:val="2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A3273">
              <w:rPr>
                <w:b/>
                <w:bCs/>
                <w:color w:val="000000" w:themeColor="text1"/>
                <w:sz w:val="28"/>
                <w:szCs w:val="28"/>
              </w:rPr>
              <w:t>2024</w:t>
            </w:r>
          </w:p>
        </w:tc>
        <w:tc>
          <w:tcPr>
            <w:tcW w:w="1417" w:type="dxa"/>
          </w:tcPr>
          <w:p w14:paraId="47FC180E" w14:textId="77777777" w:rsidR="00B33B53" w:rsidRPr="00EA3273" w:rsidRDefault="00B33B53" w:rsidP="00EA3273">
            <w:pPr>
              <w:jc w:val="center"/>
              <w:outlineLvl w:val="2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A3273">
              <w:rPr>
                <w:b/>
                <w:bCs/>
                <w:color w:val="000000" w:themeColor="text1"/>
                <w:sz w:val="28"/>
                <w:szCs w:val="28"/>
              </w:rPr>
              <w:t>2025</w:t>
            </w:r>
          </w:p>
        </w:tc>
      </w:tr>
      <w:tr w:rsidR="00095244" w:rsidRPr="00A77333" w14:paraId="4185E533" w14:textId="77777777" w:rsidTr="002E37FA">
        <w:tc>
          <w:tcPr>
            <w:tcW w:w="2263" w:type="dxa"/>
          </w:tcPr>
          <w:p w14:paraId="32BDF16F" w14:textId="77777777" w:rsidR="00B33B53" w:rsidRPr="00A77333" w:rsidRDefault="00B33B53" w:rsidP="006B4546">
            <w:pPr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Мероприятия по подпрограмме</w:t>
            </w:r>
          </w:p>
          <w:p w14:paraId="3BE3FE99" w14:textId="77777777" w:rsidR="00B33B53" w:rsidRPr="00A77333" w:rsidRDefault="00B33B53" w:rsidP="006B4546">
            <w:pPr>
              <w:outlineLvl w:val="2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4AB142A" w14:textId="77777777" w:rsidR="00B33B53" w:rsidRPr="00A77333" w:rsidRDefault="00B33B53" w:rsidP="002E37FA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тыс. руб.</w:t>
            </w:r>
          </w:p>
        </w:tc>
        <w:tc>
          <w:tcPr>
            <w:tcW w:w="1560" w:type="dxa"/>
            <w:vAlign w:val="center"/>
          </w:tcPr>
          <w:p w14:paraId="22316E45" w14:textId="5BDCFB0C" w:rsidR="00B33B53" w:rsidRPr="00A465D9" w:rsidRDefault="00EE3BA5" w:rsidP="002E37FA">
            <w:pPr>
              <w:jc w:val="center"/>
              <w:outlineLvl w:val="2"/>
              <w:rPr>
                <w:color w:val="000000" w:themeColor="text1"/>
                <w:sz w:val="26"/>
                <w:szCs w:val="26"/>
              </w:rPr>
            </w:pPr>
            <w:r w:rsidRPr="00EE3BA5">
              <w:rPr>
                <w:color w:val="000000" w:themeColor="text1"/>
                <w:sz w:val="26"/>
                <w:szCs w:val="26"/>
              </w:rPr>
              <w:t>1125,75127</w:t>
            </w:r>
          </w:p>
        </w:tc>
        <w:tc>
          <w:tcPr>
            <w:tcW w:w="1275" w:type="dxa"/>
            <w:vAlign w:val="center"/>
          </w:tcPr>
          <w:p w14:paraId="5D600CD4" w14:textId="77777777" w:rsidR="00B33B53" w:rsidRPr="00A465D9" w:rsidRDefault="00B33B53" w:rsidP="002E37FA">
            <w:pPr>
              <w:ind w:right="-107"/>
              <w:jc w:val="center"/>
              <w:outlineLvl w:val="2"/>
              <w:rPr>
                <w:color w:val="000000" w:themeColor="text1"/>
                <w:sz w:val="26"/>
                <w:szCs w:val="26"/>
              </w:rPr>
            </w:pPr>
            <w:r w:rsidRPr="00A465D9">
              <w:rPr>
                <w:color w:val="000000" w:themeColor="text1"/>
                <w:sz w:val="26"/>
                <w:szCs w:val="26"/>
              </w:rPr>
              <w:t>148,60000</w:t>
            </w:r>
          </w:p>
        </w:tc>
        <w:tc>
          <w:tcPr>
            <w:tcW w:w="1418" w:type="dxa"/>
            <w:vAlign w:val="center"/>
          </w:tcPr>
          <w:p w14:paraId="48D910F5" w14:textId="77777777" w:rsidR="00B33B53" w:rsidRPr="00A465D9" w:rsidRDefault="00B33B53" w:rsidP="002E37FA">
            <w:pPr>
              <w:jc w:val="center"/>
              <w:outlineLvl w:val="2"/>
              <w:rPr>
                <w:color w:val="000000" w:themeColor="text1"/>
                <w:sz w:val="26"/>
                <w:szCs w:val="26"/>
              </w:rPr>
            </w:pPr>
            <w:r w:rsidRPr="00A465D9">
              <w:rPr>
                <w:color w:val="000000" w:themeColor="text1"/>
                <w:sz w:val="26"/>
                <w:szCs w:val="26"/>
              </w:rPr>
              <w:t>124,53700</w:t>
            </w:r>
          </w:p>
        </w:tc>
        <w:tc>
          <w:tcPr>
            <w:tcW w:w="1276" w:type="dxa"/>
            <w:vAlign w:val="center"/>
          </w:tcPr>
          <w:p w14:paraId="4A6C6F14" w14:textId="77777777" w:rsidR="00B33B53" w:rsidRPr="00A465D9" w:rsidRDefault="00B33B53" w:rsidP="002E37FA">
            <w:pPr>
              <w:ind w:right="-105"/>
              <w:jc w:val="center"/>
              <w:outlineLvl w:val="2"/>
              <w:rPr>
                <w:color w:val="000000" w:themeColor="text1"/>
                <w:sz w:val="26"/>
                <w:szCs w:val="26"/>
              </w:rPr>
            </w:pPr>
            <w:r w:rsidRPr="00A465D9">
              <w:rPr>
                <w:color w:val="000000" w:themeColor="text1"/>
                <w:sz w:val="26"/>
                <w:szCs w:val="26"/>
              </w:rPr>
              <w:t>189,72394</w:t>
            </w:r>
          </w:p>
        </w:tc>
        <w:tc>
          <w:tcPr>
            <w:tcW w:w="1275" w:type="dxa"/>
            <w:vAlign w:val="center"/>
          </w:tcPr>
          <w:p w14:paraId="3CEE3792" w14:textId="77777777" w:rsidR="00B33B53" w:rsidRPr="00A465D9" w:rsidRDefault="00B33B53" w:rsidP="002E37FA">
            <w:pPr>
              <w:ind w:right="-107"/>
              <w:jc w:val="center"/>
              <w:outlineLvl w:val="2"/>
              <w:rPr>
                <w:color w:val="000000" w:themeColor="text1"/>
                <w:sz w:val="26"/>
                <w:szCs w:val="26"/>
              </w:rPr>
            </w:pPr>
            <w:r w:rsidRPr="00A465D9">
              <w:rPr>
                <w:color w:val="000000" w:themeColor="text1"/>
                <w:sz w:val="26"/>
                <w:szCs w:val="26"/>
              </w:rPr>
              <w:t>175,61424</w:t>
            </w:r>
          </w:p>
        </w:tc>
        <w:tc>
          <w:tcPr>
            <w:tcW w:w="1276" w:type="dxa"/>
            <w:vAlign w:val="center"/>
          </w:tcPr>
          <w:p w14:paraId="6A05BCDB" w14:textId="77777777" w:rsidR="007C69BA" w:rsidRPr="007C69BA" w:rsidRDefault="007C69BA" w:rsidP="007C69BA">
            <w:pPr>
              <w:ind w:left="-110"/>
              <w:jc w:val="center"/>
              <w:rPr>
                <w:color w:val="000000"/>
                <w:sz w:val="26"/>
                <w:szCs w:val="26"/>
              </w:rPr>
            </w:pPr>
            <w:r w:rsidRPr="007C69BA">
              <w:rPr>
                <w:color w:val="000000"/>
                <w:sz w:val="26"/>
                <w:szCs w:val="26"/>
              </w:rPr>
              <w:t>187,27609</w:t>
            </w:r>
          </w:p>
          <w:p w14:paraId="19D6A5B2" w14:textId="52574A85" w:rsidR="00B33B53" w:rsidRPr="00A465D9" w:rsidRDefault="00B33B53" w:rsidP="002E37FA">
            <w:pPr>
              <w:ind w:right="-110"/>
              <w:jc w:val="center"/>
              <w:outlineLvl w:val="2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14:paraId="5A9F6658" w14:textId="77777777" w:rsidR="00B33B53" w:rsidRPr="00A465D9" w:rsidRDefault="00B33B53" w:rsidP="002E37FA">
            <w:pPr>
              <w:ind w:right="-113"/>
              <w:jc w:val="center"/>
              <w:outlineLvl w:val="2"/>
              <w:rPr>
                <w:color w:val="000000" w:themeColor="text1"/>
                <w:sz w:val="26"/>
                <w:szCs w:val="26"/>
              </w:rPr>
            </w:pPr>
            <w:r w:rsidRPr="00A465D9">
              <w:rPr>
                <w:color w:val="000000" w:themeColor="text1"/>
                <w:sz w:val="26"/>
                <w:szCs w:val="26"/>
              </w:rPr>
              <w:t>150,00000</w:t>
            </w:r>
          </w:p>
        </w:tc>
        <w:tc>
          <w:tcPr>
            <w:tcW w:w="1417" w:type="dxa"/>
            <w:vAlign w:val="center"/>
          </w:tcPr>
          <w:p w14:paraId="30261F27" w14:textId="77777777" w:rsidR="00B33B53" w:rsidRPr="00A465D9" w:rsidRDefault="00B33B53" w:rsidP="002E37FA">
            <w:pPr>
              <w:jc w:val="center"/>
              <w:outlineLvl w:val="2"/>
              <w:rPr>
                <w:color w:val="000000" w:themeColor="text1"/>
                <w:sz w:val="26"/>
                <w:szCs w:val="26"/>
              </w:rPr>
            </w:pPr>
            <w:r w:rsidRPr="00A465D9">
              <w:rPr>
                <w:color w:val="000000" w:themeColor="text1"/>
                <w:sz w:val="26"/>
                <w:szCs w:val="26"/>
              </w:rPr>
              <w:t>150,00000</w:t>
            </w:r>
          </w:p>
        </w:tc>
      </w:tr>
    </w:tbl>
    <w:p w14:paraId="48B69AB0" w14:textId="77777777" w:rsidR="00B33B53" w:rsidRPr="00A77333" w:rsidRDefault="00B33B53" w:rsidP="00B33B53">
      <w:pPr>
        <w:ind w:firstLine="709"/>
        <w:outlineLvl w:val="2"/>
        <w:rPr>
          <w:color w:val="000000"/>
          <w:sz w:val="28"/>
          <w:szCs w:val="28"/>
        </w:rPr>
      </w:pPr>
    </w:p>
    <w:p w14:paraId="20591E84" w14:textId="1C252E6E" w:rsidR="00B33B53" w:rsidRDefault="00B33B53" w:rsidP="00B33B53">
      <w:pPr>
        <w:ind w:firstLine="709"/>
        <w:jc w:val="both"/>
        <w:rPr>
          <w:sz w:val="28"/>
          <w:szCs w:val="28"/>
        </w:rPr>
      </w:pPr>
      <w:r w:rsidRPr="00A77333">
        <w:rPr>
          <w:sz w:val="28"/>
          <w:szCs w:val="28"/>
        </w:rPr>
        <w:t>Объемы финансирования мероприятий подпрограммы подлежат корректировке в зависимости от возможностей бюджета муниципального образования на очередной финансовый год.</w:t>
      </w:r>
    </w:p>
    <w:p w14:paraId="597304AE" w14:textId="77777777" w:rsidR="00A14750" w:rsidRPr="00A77333" w:rsidRDefault="00A14750" w:rsidP="00B33B53">
      <w:pPr>
        <w:ind w:firstLine="709"/>
        <w:jc w:val="both"/>
        <w:rPr>
          <w:sz w:val="28"/>
          <w:szCs w:val="28"/>
        </w:rPr>
      </w:pPr>
    </w:p>
    <w:p w14:paraId="66B79A54" w14:textId="77777777" w:rsidR="004B7CC0" w:rsidRPr="004B7CC0" w:rsidRDefault="004B7CC0" w:rsidP="004B7CC0">
      <w:pPr>
        <w:jc w:val="center"/>
        <w:textAlignment w:val="baseline"/>
        <w:rPr>
          <w:b/>
          <w:sz w:val="28"/>
          <w:szCs w:val="28"/>
        </w:rPr>
      </w:pPr>
      <w:r w:rsidRPr="004B7CC0">
        <w:rPr>
          <w:b/>
          <w:sz w:val="28"/>
          <w:szCs w:val="28"/>
        </w:rPr>
        <w:t>4. Срок реализации муниципальной подпрограммы</w:t>
      </w:r>
    </w:p>
    <w:p w14:paraId="2CA880B4" w14:textId="2C87756F" w:rsidR="004B7CC0" w:rsidRDefault="004B7CC0" w:rsidP="004B7CC0">
      <w:pPr>
        <w:jc w:val="center"/>
        <w:textAlignment w:val="baseline"/>
        <w:rPr>
          <w:b/>
          <w:sz w:val="28"/>
          <w:szCs w:val="28"/>
        </w:rPr>
      </w:pPr>
      <w:r w:rsidRPr="004B7CC0">
        <w:rPr>
          <w:b/>
          <w:sz w:val="28"/>
          <w:szCs w:val="28"/>
        </w:rPr>
        <w:t>Подпрограмма будет реализована в 1 этап: 2019 – 2025 годы.</w:t>
      </w:r>
    </w:p>
    <w:p w14:paraId="63B0DE37" w14:textId="77777777" w:rsidR="00A14750" w:rsidRPr="004B7CC0" w:rsidRDefault="00A14750" w:rsidP="004B7CC0">
      <w:pPr>
        <w:jc w:val="center"/>
        <w:textAlignment w:val="baseline"/>
        <w:rPr>
          <w:b/>
          <w:sz w:val="28"/>
          <w:szCs w:val="28"/>
        </w:rPr>
      </w:pPr>
    </w:p>
    <w:p w14:paraId="54F17B0A" w14:textId="77777777" w:rsidR="004B7CC0" w:rsidRPr="004B7CC0" w:rsidRDefault="004B7CC0" w:rsidP="004B7CC0">
      <w:pPr>
        <w:jc w:val="center"/>
        <w:textAlignment w:val="baseline"/>
        <w:rPr>
          <w:b/>
          <w:sz w:val="28"/>
          <w:szCs w:val="28"/>
        </w:rPr>
      </w:pPr>
      <w:r w:rsidRPr="004B7CC0">
        <w:rPr>
          <w:b/>
          <w:sz w:val="28"/>
          <w:szCs w:val="28"/>
        </w:rPr>
        <w:t>5. Перечень основных мероприятий по реализации муниципальной подпрограммы</w:t>
      </w:r>
    </w:p>
    <w:p w14:paraId="3D2DBADE" w14:textId="11B33C88" w:rsidR="006656CC" w:rsidRDefault="004B7CC0" w:rsidP="004B7CC0">
      <w:pPr>
        <w:widowControl w:val="0"/>
        <w:autoSpaceDE w:val="0"/>
        <w:autoSpaceDN w:val="0"/>
        <w:adjustRightInd w:val="0"/>
        <w:spacing w:line="228" w:lineRule="auto"/>
        <w:outlineLvl w:val="1"/>
        <w:rPr>
          <w:b/>
          <w:sz w:val="28"/>
          <w:szCs w:val="28"/>
        </w:rPr>
      </w:pPr>
      <w:r w:rsidRPr="004B7CC0">
        <w:rPr>
          <w:b/>
          <w:sz w:val="28"/>
          <w:szCs w:val="28"/>
        </w:rPr>
        <w:t>«Снижение рисков и смягчение последствий чрезвычайных ситуаций природного и техногенного характера»</w:t>
      </w:r>
    </w:p>
    <w:p w14:paraId="2425E18F" w14:textId="77777777" w:rsidR="00EA3273" w:rsidRDefault="00EA3273" w:rsidP="004B7CC0">
      <w:pPr>
        <w:widowControl w:val="0"/>
        <w:autoSpaceDE w:val="0"/>
        <w:autoSpaceDN w:val="0"/>
        <w:adjustRightInd w:val="0"/>
        <w:spacing w:line="228" w:lineRule="auto"/>
        <w:outlineLvl w:val="1"/>
        <w:rPr>
          <w:b/>
          <w:sz w:val="28"/>
          <w:szCs w:val="28"/>
        </w:rPr>
      </w:pPr>
    </w:p>
    <w:tbl>
      <w:tblPr>
        <w:tblStyle w:val="af0"/>
        <w:tblW w:w="15304" w:type="dxa"/>
        <w:tblLook w:val="04A0" w:firstRow="1" w:lastRow="0" w:firstColumn="1" w:lastColumn="0" w:noHBand="0" w:noVBand="1"/>
      </w:tblPr>
      <w:tblGrid>
        <w:gridCol w:w="2614"/>
        <w:gridCol w:w="1346"/>
        <w:gridCol w:w="1485"/>
        <w:gridCol w:w="1349"/>
        <w:gridCol w:w="1349"/>
        <w:gridCol w:w="1349"/>
        <w:gridCol w:w="1349"/>
        <w:gridCol w:w="1349"/>
        <w:gridCol w:w="1349"/>
        <w:gridCol w:w="1765"/>
      </w:tblGrid>
      <w:tr w:rsidR="00403EB2" w:rsidRPr="00D71DCC" w14:paraId="7D9713FE" w14:textId="77777777" w:rsidTr="00EA12DD">
        <w:trPr>
          <w:trHeight w:val="390"/>
        </w:trPr>
        <w:tc>
          <w:tcPr>
            <w:tcW w:w="2614" w:type="dxa"/>
            <w:vMerge w:val="restart"/>
            <w:vAlign w:val="center"/>
            <w:hideMark/>
          </w:tcPr>
          <w:p w14:paraId="2F6D0484" w14:textId="77777777" w:rsidR="006656CC" w:rsidRPr="00D71DCC" w:rsidRDefault="006656CC" w:rsidP="006656CC">
            <w:pPr>
              <w:widowControl w:val="0"/>
              <w:autoSpaceDE w:val="0"/>
              <w:autoSpaceDN w:val="0"/>
              <w:adjustRightInd w:val="0"/>
              <w:spacing w:line="228" w:lineRule="auto"/>
              <w:outlineLvl w:val="1"/>
              <w:rPr>
                <w:b/>
                <w:bCs/>
                <w:sz w:val="22"/>
                <w:szCs w:val="22"/>
              </w:rPr>
            </w:pPr>
            <w:r w:rsidRPr="00D71DCC">
              <w:rPr>
                <w:b/>
                <w:bCs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0925" w:type="dxa"/>
            <w:gridSpan w:val="8"/>
            <w:hideMark/>
          </w:tcPr>
          <w:p w14:paraId="0452F7D3" w14:textId="77777777" w:rsidR="006656CC" w:rsidRPr="00D71DCC" w:rsidRDefault="006656CC" w:rsidP="001142B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D71DCC">
              <w:rPr>
                <w:b/>
                <w:bCs/>
                <w:sz w:val="22"/>
                <w:szCs w:val="22"/>
              </w:rPr>
              <w:t>Объем финансирования (тыс. руб.)</w:t>
            </w:r>
          </w:p>
        </w:tc>
        <w:tc>
          <w:tcPr>
            <w:tcW w:w="1765" w:type="dxa"/>
            <w:vMerge w:val="restart"/>
            <w:vAlign w:val="center"/>
            <w:hideMark/>
          </w:tcPr>
          <w:p w14:paraId="7DFA1225" w14:textId="77777777" w:rsidR="006656CC" w:rsidRPr="00D71DCC" w:rsidRDefault="006656CC" w:rsidP="006656CC">
            <w:pPr>
              <w:widowControl w:val="0"/>
              <w:autoSpaceDE w:val="0"/>
              <w:autoSpaceDN w:val="0"/>
              <w:adjustRightInd w:val="0"/>
              <w:spacing w:line="228" w:lineRule="auto"/>
              <w:outlineLvl w:val="1"/>
              <w:rPr>
                <w:b/>
                <w:bCs/>
                <w:sz w:val="22"/>
                <w:szCs w:val="22"/>
              </w:rPr>
            </w:pPr>
            <w:r w:rsidRPr="00D71DCC">
              <w:rPr>
                <w:b/>
                <w:bCs/>
                <w:sz w:val="22"/>
                <w:szCs w:val="22"/>
              </w:rPr>
              <w:t>Ответственные за реализацию мероприятий</w:t>
            </w:r>
          </w:p>
        </w:tc>
      </w:tr>
      <w:tr w:rsidR="00CF2F61" w:rsidRPr="00D71DCC" w14:paraId="02699265" w14:textId="77777777" w:rsidTr="00EA12DD">
        <w:trPr>
          <w:trHeight w:val="390"/>
        </w:trPr>
        <w:tc>
          <w:tcPr>
            <w:tcW w:w="2614" w:type="dxa"/>
            <w:vMerge/>
            <w:hideMark/>
          </w:tcPr>
          <w:p w14:paraId="27E6EF89" w14:textId="77777777" w:rsidR="006656CC" w:rsidRPr="00D71DCC" w:rsidRDefault="006656CC" w:rsidP="006656CC">
            <w:pPr>
              <w:widowControl w:val="0"/>
              <w:autoSpaceDE w:val="0"/>
              <w:autoSpaceDN w:val="0"/>
              <w:adjustRightInd w:val="0"/>
              <w:spacing w:line="228" w:lineRule="auto"/>
              <w:outlineLvl w:val="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6" w:type="dxa"/>
            <w:vMerge w:val="restart"/>
            <w:hideMark/>
          </w:tcPr>
          <w:p w14:paraId="618022C6" w14:textId="77777777" w:rsidR="006656CC" w:rsidRPr="00D71DCC" w:rsidRDefault="006656CC" w:rsidP="006656CC">
            <w:pPr>
              <w:widowControl w:val="0"/>
              <w:autoSpaceDE w:val="0"/>
              <w:autoSpaceDN w:val="0"/>
              <w:adjustRightInd w:val="0"/>
              <w:spacing w:line="228" w:lineRule="auto"/>
              <w:outlineLvl w:val="1"/>
              <w:rPr>
                <w:b/>
                <w:bCs/>
                <w:sz w:val="22"/>
                <w:szCs w:val="22"/>
              </w:rPr>
            </w:pPr>
            <w:r w:rsidRPr="00D71DCC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9579" w:type="dxa"/>
            <w:gridSpan w:val="7"/>
            <w:hideMark/>
          </w:tcPr>
          <w:p w14:paraId="0BC2F520" w14:textId="77777777" w:rsidR="006656CC" w:rsidRPr="00D71DCC" w:rsidRDefault="006656CC" w:rsidP="001142B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D71DCC">
              <w:rPr>
                <w:b/>
                <w:bCs/>
                <w:sz w:val="22"/>
                <w:szCs w:val="22"/>
              </w:rPr>
              <w:t>В том числе по годам</w:t>
            </w:r>
          </w:p>
        </w:tc>
        <w:tc>
          <w:tcPr>
            <w:tcW w:w="1765" w:type="dxa"/>
            <w:vMerge/>
            <w:hideMark/>
          </w:tcPr>
          <w:p w14:paraId="51429561" w14:textId="77777777" w:rsidR="006656CC" w:rsidRPr="00D71DCC" w:rsidRDefault="006656CC" w:rsidP="006656CC">
            <w:pPr>
              <w:widowControl w:val="0"/>
              <w:autoSpaceDE w:val="0"/>
              <w:autoSpaceDN w:val="0"/>
              <w:adjustRightInd w:val="0"/>
              <w:spacing w:line="228" w:lineRule="auto"/>
              <w:outlineLvl w:val="1"/>
              <w:rPr>
                <w:b/>
                <w:bCs/>
                <w:sz w:val="22"/>
                <w:szCs w:val="22"/>
              </w:rPr>
            </w:pPr>
          </w:p>
        </w:tc>
      </w:tr>
      <w:tr w:rsidR="00D71DCC" w:rsidRPr="00D71DCC" w14:paraId="6A7EC62D" w14:textId="77777777" w:rsidTr="00EA12DD">
        <w:trPr>
          <w:trHeight w:val="390"/>
        </w:trPr>
        <w:tc>
          <w:tcPr>
            <w:tcW w:w="2614" w:type="dxa"/>
            <w:vMerge/>
            <w:hideMark/>
          </w:tcPr>
          <w:p w14:paraId="2721CC3D" w14:textId="77777777" w:rsidR="006656CC" w:rsidRPr="00D71DCC" w:rsidRDefault="006656CC" w:rsidP="006656CC">
            <w:pPr>
              <w:widowControl w:val="0"/>
              <w:autoSpaceDE w:val="0"/>
              <w:autoSpaceDN w:val="0"/>
              <w:adjustRightInd w:val="0"/>
              <w:spacing w:line="228" w:lineRule="auto"/>
              <w:outlineLvl w:val="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6" w:type="dxa"/>
            <w:vMerge/>
            <w:hideMark/>
          </w:tcPr>
          <w:p w14:paraId="56A505B2" w14:textId="77777777" w:rsidR="006656CC" w:rsidRPr="00D71DCC" w:rsidRDefault="006656CC" w:rsidP="006656CC">
            <w:pPr>
              <w:widowControl w:val="0"/>
              <w:autoSpaceDE w:val="0"/>
              <w:autoSpaceDN w:val="0"/>
              <w:adjustRightInd w:val="0"/>
              <w:spacing w:line="228" w:lineRule="auto"/>
              <w:outlineLvl w:val="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85" w:type="dxa"/>
            <w:hideMark/>
          </w:tcPr>
          <w:p w14:paraId="13D85DBA" w14:textId="77777777" w:rsidR="006656CC" w:rsidRPr="00D71DCC" w:rsidRDefault="006656CC" w:rsidP="001142B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D71DCC"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349" w:type="dxa"/>
            <w:hideMark/>
          </w:tcPr>
          <w:p w14:paraId="6E9056CC" w14:textId="77777777" w:rsidR="006656CC" w:rsidRPr="00D71DCC" w:rsidRDefault="006656CC" w:rsidP="001142B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D71DCC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349" w:type="dxa"/>
            <w:hideMark/>
          </w:tcPr>
          <w:p w14:paraId="325ED316" w14:textId="77777777" w:rsidR="006656CC" w:rsidRPr="00D71DCC" w:rsidRDefault="006656CC" w:rsidP="001142B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D71DCC"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1349" w:type="dxa"/>
            <w:hideMark/>
          </w:tcPr>
          <w:p w14:paraId="7AD4B9F2" w14:textId="77777777" w:rsidR="006656CC" w:rsidRPr="00D71DCC" w:rsidRDefault="006656CC" w:rsidP="001142B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D71DCC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349" w:type="dxa"/>
            <w:hideMark/>
          </w:tcPr>
          <w:p w14:paraId="4DEE79A4" w14:textId="77777777" w:rsidR="006656CC" w:rsidRPr="00D71DCC" w:rsidRDefault="006656CC" w:rsidP="001142B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D71DCC"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1349" w:type="dxa"/>
            <w:hideMark/>
          </w:tcPr>
          <w:p w14:paraId="50BD64D0" w14:textId="77777777" w:rsidR="006656CC" w:rsidRPr="00D71DCC" w:rsidRDefault="006656CC" w:rsidP="001142B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D71DCC">
              <w:rPr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349" w:type="dxa"/>
            <w:hideMark/>
          </w:tcPr>
          <w:p w14:paraId="0CD17068" w14:textId="77777777" w:rsidR="006656CC" w:rsidRPr="00D71DCC" w:rsidRDefault="006656CC" w:rsidP="001142B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D71DCC">
              <w:rPr>
                <w:b/>
                <w:bCs/>
                <w:sz w:val="22"/>
                <w:szCs w:val="22"/>
              </w:rPr>
              <w:t>2025</w:t>
            </w:r>
          </w:p>
        </w:tc>
        <w:tc>
          <w:tcPr>
            <w:tcW w:w="1765" w:type="dxa"/>
            <w:vMerge/>
            <w:hideMark/>
          </w:tcPr>
          <w:p w14:paraId="59D20E63" w14:textId="77777777" w:rsidR="006656CC" w:rsidRPr="00D71DCC" w:rsidRDefault="006656CC" w:rsidP="006656CC">
            <w:pPr>
              <w:widowControl w:val="0"/>
              <w:autoSpaceDE w:val="0"/>
              <w:autoSpaceDN w:val="0"/>
              <w:adjustRightInd w:val="0"/>
              <w:spacing w:line="228" w:lineRule="auto"/>
              <w:outlineLvl w:val="1"/>
              <w:rPr>
                <w:b/>
                <w:bCs/>
                <w:sz w:val="22"/>
                <w:szCs w:val="22"/>
              </w:rPr>
            </w:pPr>
          </w:p>
        </w:tc>
      </w:tr>
      <w:tr w:rsidR="00112D04" w:rsidRPr="00D71DCC" w14:paraId="4DAEAAB6" w14:textId="77777777" w:rsidTr="00EA12DD">
        <w:trPr>
          <w:trHeight w:val="905"/>
        </w:trPr>
        <w:tc>
          <w:tcPr>
            <w:tcW w:w="2614" w:type="dxa"/>
            <w:hideMark/>
          </w:tcPr>
          <w:p w14:paraId="1C85A0DD" w14:textId="77777777" w:rsidR="00112D04" w:rsidRPr="00D71DCC" w:rsidRDefault="00112D04" w:rsidP="00112D04">
            <w:pPr>
              <w:widowControl w:val="0"/>
              <w:autoSpaceDE w:val="0"/>
              <w:autoSpaceDN w:val="0"/>
              <w:adjustRightInd w:val="0"/>
              <w:spacing w:line="228" w:lineRule="auto"/>
              <w:outlineLvl w:val="1"/>
              <w:rPr>
                <w:sz w:val="22"/>
                <w:szCs w:val="22"/>
              </w:rPr>
            </w:pPr>
            <w:r w:rsidRPr="00D71DCC">
              <w:rPr>
                <w:sz w:val="22"/>
                <w:szCs w:val="22"/>
              </w:rPr>
              <w:t xml:space="preserve">Обеспечение безопасности населения на воде в летний период (подготовка пляжей):  </w:t>
            </w:r>
          </w:p>
        </w:tc>
        <w:tc>
          <w:tcPr>
            <w:tcW w:w="1346" w:type="dxa"/>
            <w:vMerge w:val="restart"/>
            <w:vAlign w:val="center"/>
            <w:hideMark/>
          </w:tcPr>
          <w:p w14:paraId="40B7788C" w14:textId="77777777" w:rsidR="00112D04" w:rsidRDefault="00112D04" w:rsidP="00112D0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</w:rPr>
            </w:pPr>
          </w:p>
          <w:p w14:paraId="49B6C7DE" w14:textId="77777777" w:rsidR="00112D04" w:rsidRDefault="00112D04" w:rsidP="00112D0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</w:rPr>
            </w:pPr>
          </w:p>
          <w:p w14:paraId="51B85705" w14:textId="59987B15" w:rsidR="00112D04" w:rsidRPr="00112D04" w:rsidRDefault="00112D04" w:rsidP="00112D0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</w:rPr>
            </w:pPr>
            <w:r w:rsidRPr="00112D04">
              <w:rPr>
                <w:color w:val="000000" w:themeColor="text1"/>
              </w:rPr>
              <w:t>640,68850</w:t>
            </w:r>
          </w:p>
          <w:p w14:paraId="27EF484A" w14:textId="77777777" w:rsidR="00112D04" w:rsidRPr="00112D04" w:rsidRDefault="00112D04" w:rsidP="00112D0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FF0000"/>
              </w:rPr>
            </w:pPr>
          </w:p>
          <w:p w14:paraId="21B500D2" w14:textId="77777777" w:rsidR="00112D04" w:rsidRPr="00112D04" w:rsidRDefault="00112D04" w:rsidP="00112D0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FF0000"/>
              </w:rPr>
            </w:pPr>
          </w:p>
          <w:p w14:paraId="37ED4C22" w14:textId="77777777" w:rsidR="00112D04" w:rsidRPr="00112D04" w:rsidRDefault="00112D04" w:rsidP="00112D0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FF0000"/>
              </w:rPr>
            </w:pPr>
          </w:p>
          <w:p w14:paraId="4D790312" w14:textId="11F01516" w:rsidR="00112D04" w:rsidRPr="00112D04" w:rsidRDefault="00112D04" w:rsidP="00112D0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outlineLvl w:val="1"/>
            </w:pPr>
          </w:p>
        </w:tc>
        <w:tc>
          <w:tcPr>
            <w:tcW w:w="1485" w:type="dxa"/>
            <w:vMerge w:val="restart"/>
            <w:vAlign w:val="center"/>
            <w:hideMark/>
          </w:tcPr>
          <w:p w14:paraId="367799A3" w14:textId="3F45675B" w:rsidR="00112D04" w:rsidRPr="00112D04" w:rsidRDefault="00112D04" w:rsidP="00112D0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outlineLvl w:val="1"/>
            </w:pPr>
            <w:r w:rsidRPr="00112D04">
              <w:rPr>
                <w:bCs/>
              </w:rPr>
              <w:t>148,60000</w:t>
            </w:r>
          </w:p>
        </w:tc>
        <w:tc>
          <w:tcPr>
            <w:tcW w:w="1349" w:type="dxa"/>
            <w:vMerge w:val="restart"/>
            <w:vAlign w:val="center"/>
            <w:hideMark/>
          </w:tcPr>
          <w:p w14:paraId="254DE2B9" w14:textId="25ADF501" w:rsidR="00112D04" w:rsidRPr="00112D04" w:rsidRDefault="00112D04" w:rsidP="00112D0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outlineLvl w:val="1"/>
            </w:pPr>
            <w:r w:rsidRPr="00112D04">
              <w:t>124,53700</w:t>
            </w:r>
          </w:p>
        </w:tc>
        <w:tc>
          <w:tcPr>
            <w:tcW w:w="1349" w:type="dxa"/>
            <w:vMerge w:val="restart"/>
            <w:vAlign w:val="center"/>
            <w:hideMark/>
          </w:tcPr>
          <w:p w14:paraId="37FFAB40" w14:textId="30963362" w:rsidR="00112D04" w:rsidRPr="00112D04" w:rsidRDefault="00112D04" w:rsidP="00112D0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outlineLvl w:val="1"/>
            </w:pPr>
            <w:r w:rsidRPr="00112D04">
              <w:t>149,50000</w:t>
            </w:r>
            <w:r w:rsidR="000260A7">
              <w:t xml:space="preserve"> </w:t>
            </w:r>
          </w:p>
        </w:tc>
        <w:tc>
          <w:tcPr>
            <w:tcW w:w="1349" w:type="dxa"/>
            <w:vMerge w:val="restart"/>
            <w:vAlign w:val="center"/>
            <w:hideMark/>
          </w:tcPr>
          <w:p w14:paraId="66597A22" w14:textId="14FFFB80" w:rsidR="00112D04" w:rsidRPr="00112D04" w:rsidRDefault="00112D04" w:rsidP="00112D0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outlineLvl w:val="1"/>
            </w:pPr>
            <w:r w:rsidRPr="00112D04">
              <w:t>105,48771</w:t>
            </w:r>
          </w:p>
        </w:tc>
        <w:tc>
          <w:tcPr>
            <w:tcW w:w="1349" w:type="dxa"/>
            <w:vMerge w:val="restart"/>
            <w:vAlign w:val="center"/>
            <w:hideMark/>
          </w:tcPr>
          <w:p w14:paraId="11AF59EC" w14:textId="6ED71FBB" w:rsidR="00112D04" w:rsidRPr="00112D04" w:rsidRDefault="00112D04" w:rsidP="00112D0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outlineLvl w:val="1"/>
            </w:pPr>
            <w:r w:rsidRPr="00112D04">
              <w:t>112,56379</w:t>
            </w:r>
          </w:p>
        </w:tc>
        <w:tc>
          <w:tcPr>
            <w:tcW w:w="1349" w:type="dxa"/>
            <w:vMerge w:val="restart"/>
            <w:vAlign w:val="center"/>
            <w:hideMark/>
          </w:tcPr>
          <w:p w14:paraId="0F1977F9" w14:textId="501E978C" w:rsidR="00112D04" w:rsidRPr="00112D04" w:rsidRDefault="00112D04" w:rsidP="00112D0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outlineLvl w:val="1"/>
            </w:pPr>
            <w:r w:rsidRPr="00112D04">
              <w:t>0,0000</w:t>
            </w:r>
          </w:p>
        </w:tc>
        <w:tc>
          <w:tcPr>
            <w:tcW w:w="1349" w:type="dxa"/>
            <w:vMerge w:val="restart"/>
            <w:vAlign w:val="center"/>
            <w:hideMark/>
          </w:tcPr>
          <w:p w14:paraId="5F1C38A3" w14:textId="6E5B9A25" w:rsidR="00112D04" w:rsidRPr="00112D04" w:rsidRDefault="00112D04" w:rsidP="00112D0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outlineLvl w:val="1"/>
            </w:pPr>
            <w:r w:rsidRPr="00112D04">
              <w:t>0,00000</w:t>
            </w:r>
          </w:p>
        </w:tc>
        <w:tc>
          <w:tcPr>
            <w:tcW w:w="1765" w:type="dxa"/>
            <w:vMerge w:val="restart"/>
            <w:vAlign w:val="center"/>
            <w:hideMark/>
          </w:tcPr>
          <w:p w14:paraId="276667D3" w14:textId="77777777" w:rsidR="00112D04" w:rsidRPr="00D71DCC" w:rsidRDefault="00112D04" w:rsidP="00112D04">
            <w:pPr>
              <w:widowControl w:val="0"/>
              <w:autoSpaceDE w:val="0"/>
              <w:autoSpaceDN w:val="0"/>
              <w:adjustRightInd w:val="0"/>
              <w:spacing w:line="228" w:lineRule="auto"/>
              <w:outlineLvl w:val="1"/>
              <w:rPr>
                <w:sz w:val="22"/>
                <w:szCs w:val="22"/>
              </w:rPr>
            </w:pPr>
            <w:r w:rsidRPr="00D71DCC">
              <w:rPr>
                <w:sz w:val="22"/>
                <w:szCs w:val="22"/>
              </w:rPr>
              <w:t>Администрация МО Юго-Восточное Суворовского района</w:t>
            </w:r>
          </w:p>
          <w:p w14:paraId="58B5B35C" w14:textId="1EA9DDCD" w:rsidR="00112D04" w:rsidRPr="00D71DCC" w:rsidRDefault="00112D04" w:rsidP="00112D04">
            <w:pPr>
              <w:widowControl w:val="0"/>
              <w:autoSpaceDE w:val="0"/>
              <w:autoSpaceDN w:val="0"/>
              <w:adjustRightInd w:val="0"/>
              <w:spacing w:line="228" w:lineRule="auto"/>
              <w:outlineLvl w:val="1"/>
              <w:rPr>
                <w:sz w:val="22"/>
                <w:szCs w:val="22"/>
              </w:rPr>
            </w:pPr>
            <w:r w:rsidRPr="00D71DCC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403EB2" w:rsidRPr="00D71DCC" w14:paraId="0E20774F" w14:textId="77777777" w:rsidTr="00EA12DD">
        <w:trPr>
          <w:trHeight w:val="560"/>
        </w:trPr>
        <w:tc>
          <w:tcPr>
            <w:tcW w:w="2614" w:type="dxa"/>
            <w:hideMark/>
          </w:tcPr>
          <w:p w14:paraId="40D7DD3C" w14:textId="77777777" w:rsidR="00FB5473" w:rsidRPr="00D71DCC" w:rsidRDefault="00FB5473" w:rsidP="006656CC">
            <w:pPr>
              <w:widowControl w:val="0"/>
              <w:autoSpaceDE w:val="0"/>
              <w:autoSpaceDN w:val="0"/>
              <w:adjustRightInd w:val="0"/>
              <w:spacing w:line="228" w:lineRule="auto"/>
              <w:outlineLvl w:val="1"/>
              <w:rPr>
                <w:sz w:val="22"/>
                <w:szCs w:val="22"/>
              </w:rPr>
            </w:pPr>
            <w:r w:rsidRPr="00D71DCC">
              <w:rPr>
                <w:sz w:val="22"/>
                <w:szCs w:val="22"/>
              </w:rPr>
              <w:t>- оказание услуг по организации безопасного отдыха населения на пляже (содержание 4-х спасателей и 1 медсестры);</w:t>
            </w:r>
          </w:p>
        </w:tc>
        <w:tc>
          <w:tcPr>
            <w:tcW w:w="1346" w:type="dxa"/>
            <w:vMerge/>
            <w:hideMark/>
          </w:tcPr>
          <w:p w14:paraId="344F2DD3" w14:textId="77777777" w:rsidR="00FB5473" w:rsidRPr="00D71DCC" w:rsidRDefault="00FB5473" w:rsidP="006656CC">
            <w:pPr>
              <w:widowControl w:val="0"/>
              <w:autoSpaceDE w:val="0"/>
              <w:autoSpaceDN w:val="0"/>
              <w:adjustRightInd w:val="0"/>
              <w:spacing w:line="228" w:lineRule="auto"/>
              <w:outlineLvl w:val="1"/>
              <w:rPr>
                <w:sz w:val="22"/>
                <w:szCs w:val="22"/>
              </w:rPr>
            </w:pPr>
          </w:p>
        </w:tc>
        <w:tc>
          <w:tcPr>
            <w:tcW w:w="1485" w:type="dxa"/>
            <w:vMerge/>
            <w:hideMark/>
          </w:tcPr>
          <w:p w14:paraId="5C9DC820" w14:textId="77777777" w:rsidR="00FB5473" w:rsidRPr="00D71DCC" w:rsidRDefault="00FB5473" w:rsidP="006656CC">
            <w:pPr>
              <w:widowControl w:val="0"/>
              <w:autoSpaceDE w:val="0"/>
              <w:autoSpaceDN w:val="0"/>
              <w:adjustRightInd w:val="0"/>
              <w:spacing w:line="228" w:lineRule="auto"/>
              <w:outlineLvl w:val="1"/>
              <w:rPr>
                <w:sz w:val="22"/>
                <w:szCs w:val="22"/>
              </w:rPr>
            </w:pPr>
          </w:p>
        </w:tc>
        <w:tc>
          <w:tcPr>
            <w:tcW w:w="1349" w:type="dxa"/>
            <w:vMerge/>
            <w:hideMark/>
          </w:tcPr>
          <w:p w14:paraId="2C13509D" w14:textId="77777777" w:rsidR="00FB5473" w:rsidRPr="00D71DCC" w:rsidRDefault="00FB5473" w:rsidP="006656CC">
            <w:pPr>
              <w:widowControl w:val="0"/>
              <w:autoSpaceDE w:val="0"/>
              <w:autoSpaceDN w:val="0"/>
              <w:adjustRightInd w:val="0"/>
              <w:spacing w:line="228" w:lineRule="auto"/>
              <w:outlineLvl w:val="1"/>
              <w:rPr>
                <w:sz w:val="22"/>
                <w:szCs w:val="22"/>
              </w:rPr>
            </w:pPr>
          </w:p>
        </w:tc>
        <w:tc>
          <w:tcPr>
            <w:tcW w:w="1349" w:type="dxa"/>
            <w:vMerge/>
            <w:hideMark/>
          </w:tcPr>
          <w:p w14:paraId="7C085A78" w14:textId="77777777" w:rsidR="00FB5473" w:rsidRPr="00D71DCC" w:rsidRDefault="00FB5473" w:rsidP="006656CC">
            <w:pPr>
              <w:widowControl w:val="0"/>
              <w:autoSpaceDE w:val="0"/>
              <w:autoSpaceDN w:val="0"/>
              <w:adjustRightInd w:val="0"/>
              <w:spacing w:line="228" w:lineRule="auto"/>
              <w:outlineLvl w:val="1"/>
              <w:rPr>
                <w:sz w:val="22"/>
                <w:szCs w:val="22"/>
              </w:rPr>
            </w:pPr>
          </w:p>
        </w:tc>
        <w:tc>
          <w:tcPr>
            <w:tcW w:w="1349" w:type="dxa"/>
            <w:vMerge/>
            <w:hideMark/>
          </w:tcPr>
          <w:p w14:paraId="678399B7" w14:textId="77777777" w:rsidR="00FB5473" w:rsidRPr="00D71DCC" w:rsidRDefault="00FB5473" w:rsidP="006656CC">
            <w:pPr>
              <w:widowControl w:val="0"/>
              <w:autoSpaceDE w:val="0"/>
              <w:autoSpaceDN w:val="0"/>
              <w:adjustRightInd w:val="0"/>
              <w:spacing w:line="228" w:lineRule="auto"/>
              <w:outlineLvl w:val="1"/>
              <w:rPr>
                <w:sz w:val="22"/>
                <w:szCs w:val="22"/>
              </w:rPr>
            </w:pPr>
          </w:p>
        </w:tc>
        <w:tc>
          <w:tcPr>
            <w:tcW w:w="1349" w:type="dxa"/>
            <w:vMerge/>
            <w:hideMark/>
          </w:tcPr>
          <w:p w14:paraId="3EACDF84" w14:textId="77777777" w:rsidR="00FB5473" w:rsidRPr="00D71DCC" w:rsidRDefault="00FB5473" w:rsidP="006656CC">
            <w:pPr>
              <w:widowControl w:val="0"/>
              <w:autoSpaceDE w:val="0"/>
              <w:autoSpaceDN w:val="0"/>
              <w:adjustRightInd w:val="0"/>
              <w:spacing w:line="228" w:lineRule="auto"/>
              <w:outlineLvl w:val="1"/>
              <w:rPr>
                <w:sz w:val="22"/>
                <w:szCs w:val="22"/>
              </w:rPr>
            </w:pPr>
          </w:p>
        </w:tc>
        <w:tc>
          <w:tcPr>
            <w:tcW w:w="1349" w:type="dxa"/>
            <w:vMerge/>
            <w:hideMark/>
          </w:tcPr>
          <w:p w14:paraId="0907A339" w14:textId="77777777" w:rsidR="00FB5473" w:rsidRPr="00D71DCC" w:rsidRDefault="00FB5473" w:rsidP="006656CC">
            <w:pPr>
              <w:widowControl w:val="0"/>
              <w:autoSpaceDE w:val="0"/>
              <w:autoSpaceDN w:val="0"/>
              <w:adjustRightInd w:val="0"/>
              <w:spacing w:line="228" w:lineRule="auto"/>
              <w:outlineLvl w:val="1"/>
              <w:rPr>
                <w:sz w:val="22"/>
                <w:szCs w:val="22"/>
              </w:rPr>
            </w:pPr>
          </w:p>
        </w:tc>
        <w:tc>
          <w:tcPr>
            <w:tcW w:w="1349" w:type="dxa"/>
            <w:vMerge/>
            <w:hideMark/>
          </w:tcPr>
          <w:p w14:paraId="050D7423" w14:textId="77777777" w:rsidR="00FB5473" w:rsidRPr="00D71DCC" w:rsidRDefault="00FB5473" w:rsidP="006656CC">
            <w:pPr>
              <w:widowControl w:val="0"/>
              <w:autoSpaceDE w:val="0"/>
              <w:autoSpaceDN w:val="0"/>
              <w:adjustRightInd w:val="0"/>
              <w:spacing w:line="228" w:lineRule="auto"/>
              <w:outlineLvl w:val="1"/>
              <w:rPr>
                <w:sz w:val="22"/>
                <w:szCs w:val="22"/>
              </w:rPr>
            </w:pPr>
          </w:p>
        </w:tc>
        <w:tc>
          <w:tcPr>
            <w:tcW w:w="1765" w:type="dxa"/>
            <w:vMerge/>
            <w:hideMark/>
          </w:tcPr>
          <w:p w14:paraId="702D1F8E" w14:textId="282B7CFB" w:rsidR="00FB5473" w:rsidRPr="00D71DCC" w:rsidRDefault="00FB5473" w:rsidP="006656CC">
            <w:pPr>
              <w:widowControl w:val="0"/>
              <w:autoSpaceDE w:val="0"/>
              <w:autoSpaceDN w:val="0"/>
              <w:adjustRightInd w:val="0"/>
              <w:spacing w:line="228" w:lineRule="auto"/>
              <w:outlineLvl w:val="1"/>
              <w:rPr>
                <w:b/>
                <w:bCs/>
                <w:sz w:val="22"/>
                <w:szCs w:val="22"/>
              </w:rPr>
            </w:pPr>
          </w:p>
        </w:tc>
      </w:tr>
      <w:tr w:rsidR="00403EB2" w:rsidRPr="00D71DCC" w14:paraId="612043EB" w14:textId="77777777" w:rsidTr="00EA12DD">
        <w:trPr>
          <w:trHeight w:val="699"/>
        </w:trPr>
        <w:tc>
          <w:tcPr>
            <w:tcW w:w="2614" w:type="dxa"/>
            <w:hideMark/>
          </w:tcPr>
          <w:p w14:paraId="0E8DDAC2" w14:textId="77777777" w:rsidR="00FB5473" w:rsidRPr="00D71DCC" w:rsidRDefault="00FB5473" w:rsidP="006656CC">
            <w:pPr>
              <w:widowControl w:val="0"/>
              <w:autoSpaceDE w:val="0"/>
              <w:autoSpaceDN w:val="0"/>
              <w:adjustRightInd w:val="0"/>
              <w:spacing w:line="228" w:lineRule="auto"/>
              <w:outlineLvl w:val="1"/>
              <w:rPr>
                <w:sz w:val="22"/>
                <w:szCs w:val="22"/>
              </w:rPr>
            </w:pPr>
            <w:r w:rsidRPr="00D71DCC">
              <w:rPr>
                <w:sz w:val="22"/>
                <w:szCs w:val="22"/>
              </w:rPr>
              <w:t xml:space="preserve">- оказание услуг по организации обучения спасателей;  </w:t>
            </w:r>
          </w:p>
        </w:tc>
        <w:tc>
          <w:tcPr>
            <w:tcW w:w="1346" w:type="dxa"/>
            <w:vMerge/>
            <w:hideMark/>
          </w:tcPr>
          <w:p w14:paraId="730DFBC5" w14:textId="77777777" w:rsidR="00FB5473" w:rsidRPr="00D71DCC" w:rsidRDefault="00FB5473" w:rsidP="006656CC">
            <w:pPr>
              <w:widowControl w:val="0"/>
              <w:autoSpaceDE w:val="0"/>
              <w:autoSpaceDN w:val="0"/>
              <w:adjustRightInd w:val="0"/>
              <w:spacing w:line="228" w:lineRule="auto"/>
              <w:outlineLvl w:val="1"/>
              <w:rPr>
                <w:sz w:val="22"/>
                <w:szCs w:val="22"/>
              </w:rPr>
            </w:pPr>
          </w:p>
        </w:tc>
        <w:tc>
          <w:tcPr>
            <w:tcW w:w="1485" w:type="dxa"/>
            <w:vMerge/>
            <w:hideMark/>
          </w:tcPr>
          <w:p w14:paraId="7A80B6B7" w14:textId="77777777" w:rsidR="00FB5473" w:rsidRPr="00D71DCC" w:rsidRDefault="00FB5473" w:rsidP="006656CC">
            <w:pPr>
              <w:widowControl w:val="0"/>
              <w:autoSpaceDE w:val="0"/>
              <w:autoSpaceDN w:val="0"/>
              <w:adjustRightInd w:val="0"/>
              <w:spacing w:line="228" w:lineRule="auto"/>
              <w:outlineLvl w:val="1"/>
              <w:rPr>
                <w:sz w:val="22"/>
                <w:szCs w:val="22"/>
              </w:rPr>
            </w:pPr>
          </w:p>
        </w:tc>
        <w:tc>
          <w:tcPr>
            <w:tcW w:w="1349" w:type="dxa"/>
            <w:vMerge/>
            <w:hideMark/>
          </w:tcPr>
          <w:p w14:paraId="36EE77F4" w14:textId="77777777" w:rsidR="00FB5473" w:rsidRPr="00D71DCC" w:rsidRDefault="00FB5473" w:rsidP="006656CC">
            <w:pPr>
              <w:widowControl w:val="0"/>
              <w:autoSpaceDE w:val="0"/>
              <w:autoSpaceDN w:val="0"/>
              <w:adjustRightInd w:val="0"/>
              <w:spacing w:line="228" w:lineRule="auto"/>
              <w:outlineLvl w:val="1"/>
              <w:rPr>
                <w:sz w:val="22"/>
                <w:szCs w:val="22"/>
              </w:rPr>
            </w:pPr>
          </w:p>
        </w:tc>
        <w:tc>
          <w:tcPr>
            <w:tcW w:w="1349" w:type="dxa"/>
            <w:vMerge/>
            <w:hideMark/>
          </w:tcPr>
          <w:p w14:paraId="757C8DA6" w14:textId="77777777" w:rsidR="00FB5473" w:rsidRPr="00D71DCC" w:rsidRDefault="00FB5473" w:rsidP="006656CC">
            <w:pPr>
              <w:widowControl w:val="0"/>
              <w:autoSpaceDE w:val="0"/>
              <w:autoSpaceDN w:val="0"/>
              <w:adjustRightInd w:val="0"/>
              <w:spacing w:line="228" w:lineRule="auto"/>
              <w:outlineLvl w:val="1"/>
              <w:rPr>
                <w:sz w:val="22"/>
                <w:szCs w:val="22"/>
              </w:rPr>
            </w:pPr>
          </w:p>
        </w:tc>
        <w:tc>
          <w:tcPr>
            <w:tcW w:w="1349" w:type="dxa"/>
            <w:vMerge/>
            <w:hideMark/>
          </w:tcPr>
          <w:p w14:paraId="46531A7B" w14:textId="77777777" w:rsidR="00FB5473" w:rsidRPr="00D71DCC" w:rsidRDefault="00FB5473" w:rsidP="006656CC">
            <w:pPr>
              <w:widowControl w:val="0"/>
              <w:autoSpaceDE w:val="0"/>
              <w:autoSpaceDN w:val="0"/>
              <w:adjustRightInd w:val="0"/>
              <w:spacing w:line="228" w:lineRule="auto"/>
              <w:outlineLvl w:val="1"/>
              <w:rPr>
                <w:sz w:val="22"/>
                <w:szCs w:val="22"/>
              </w:rPr>
            </w:pPr>
          </w:p>
        </w:tc>
        <w:tc>
          <w:tcPr>
            <w:tcW w:w="1349" w:type="dxa"/>
            <w:vMerge/>
            <w:hideMark/>
          </w:tcPr>
          <w:p w14:paraId="7D2BC037" w14:textId="77777777" w:rsidR="00FB5473" w:rsidRPr="00D71DCC" w:rsidRDefault="00FB5473" w:rsidP="006656CC">
            <w:pPr>
              <w:widowControl w:val="0"/>
              <w:autoSpaceDE w:val="0"/>
              <w:autoSpaceDN w:val="0"/>
              <w:adjustRightInd w:val="0"/>
              <w:spacing w:line="228" w:lineRule="auto"/>
              <w:outlineLvl w:val="1"/>
              <w:rPr>
                <w:sz w:val="22"/>
                <w:szCs w:val="22"/>
              </w:rPr>
            </w:pPr>
          </w:p>
        </w:tc>
        <w:tc>
          <w:tcPr>
            <w:tcW w:w="1349" w:type="dxa"/>
            <w:vMerge/>
            <w:hideMark/>
          </w:tcPr>
          <w:p w14:paraId="1279EE87" w14:textId="77777777" w:rsidR="00FB5473" w:rsidRPr="00D71DCC" w:rsidRDefault="00FB5473" w:rsidP="006656CC">
            <w:pPr>
              <w:widowControl w:val="0"/>
              <w:autoSpaceDE w:val="0"/>
              <w:autoSpaceDN w:val="0"/>
              <w:adjustRightInd w:val="0"/>
              <w:spacing w:line="228" w:lineRule="auto"/>
              <w:outlineLvl w:val="1"/>
              <w:rPr>
                <w:sz w:val="22"/>
                <w:szCs w:val="22"/>
              </w:rPr>
            </w:pPr>
          </w:p>
        </w:tc>
        <w:tc>
          <w:tcPr>
            <w:tcW w:w="1349" w:type="dxa"/>
            <w:vMerge/>
            <w:hideMark/>
          </w:tcPr>
          <w:p w14:paraId="6AC05DEC" w14:textId="77777777" w:rsidR="00FB5473" w:rsidRPr="00D71DCC" w:rsidRDefault="00FB5473" w:rsidP="006656CC">
            <w:pPr>
              <w:widowControl w:val="0"/>
              <w:autoSpaceDE w:val="0"/>
              <w:autoSpaceDN w:val="0"/>
              <w:adjustRightInd w:val="0"/>
              <w:spacing w:line="228" w:lineRule="auto"/>
              <w:outlineLvl w:val="1"/>
              <w:rPr>
                <w:sz w:val="22"/>
                <w:szCs w:val="22"/>
              </w:rPr>
            </w:pPr>
          </w:p>
        </w:tc>
        <w:tc>
          <w:tcPr>
            <w:tcW w:w="1765" w:type="dxa"/>
            <w:vMerge/>
            <w:hideMark/>
          </w:tcPr>
          <w:p w14:paraId="70E01F5E" w14:textId="77527C8D" w:rsidR="00FB5473" w:rsidRPr="00D71DCC" w:rsidRDefault="00FB5473" w:rsidP="006656CC">
            <w:pPr>
              <w:widowControl w:val="0"/>
              <w:autoSpaceDE w:val="0"/>
              <w:autoSpaceDN w:val="0"/>
              <w:adjustRightInd w:val="0"/>
              <w:spacing w:line="228" w:lineRule="auto"/>
              <w:outlineLvl w:val="1"/>
              <w:rPr>
                <w:b/>
                <w:bCs/>
                <w:sz w:val="22"/>
                <w:szCs w:val="22"/>
              </w:rPr>
            </w:pPr>
          </w:p>
        </w:tc>
      </w:tr>
      <w:tr w:rsidR="00403EB2" w:rsidRPr="00D71DCC" w14:paraId="4E72CBA0" w14:textId="77777777" w:rsidTr="00EA12DD">
        <w:trPr>
          <w:trHeight w:val="1263"/>
        </w:trPr>
        <w:tc>
          <w:tcPr>
            <w:tcW w:w="2614" w:type="dxa"/>
            <w:hideMark/>
          </w:tcPr>
          <w:p w14:paraId="2DDA886E" w14:textId="77777777" w:rsidR="00FB5473" w:rsidRPr="00D71DCC" w:rsidRDefault="00FB5473" w:rsidP="006656CC">
            <w:pPr>
              <w:widowControl w:val="0"/>
              <w:autoSpaceDE w:val="0"/>
              <w:autoSpaceDN w:val="0"/>
              <w:adjustRightInd w:val="0"/>
              <w:spacing w:line="228" w:lineRule="auto"/>
              <w:outlineLvl w:val="1"/>
              <w:rPr>
                <w:sz w:val="22"/>
                <w:szCs w:val="22"/>
              </w:rPr>
            </w:pPr>
            <w:r w:rsidRPr="00D71DCC">
              <w:rPr>
                <w:sz w:val="22"/>
                <w:szCs w:val="22"/>
              </w:rPr>
              <w:lastRenderedPageBreak/>
              <w:t>- санитарно-химическое, бактериологическое, паразитологическое исследование воды;</w:t>
            </w:r>
          </w:p>
        </w:tc>
        <w:tc>
          <w:tcPr>
            <w:tcW w:w="1346" w:type="dxa"/>
            <w:vMerge/>
            <w:hideMark/>
          </w:tcPr>
          <w:p w14:paraId="33B0B9AE" w14:textId="77777777" w:rsidR="00FB5473" w:rsidRPr="00D71DCC" w:rsidRDefault="00FB5473" w:rsidP="006656CC">
            <w:pPr>
              <w:widowControl w:val="0"/>
              <w:autoSpaceDE w:val="0"/>
              <w:autoSpaceDN w:val="0"/>
              <w:adjustRightInd w:val="0"/>
              <w:spacing w:line="228" w:lineRule="auto"/>
              <w:outlineLvl w:val="1"/>
              <w:rPr>
                <w:sz w:val="22"/>
                <w:szCs w:val="22"/>
              </w:rPr>
            </w:pPr>
          </w:p>
        </w:tc>
        <w:tc>
          <w:tcPr>
            <w:tcW w:w="1485" w:type="dxa"/>
            <w:vMerge/>
            <w:hideMark/>
          </w:tcPr>
          <w:p w14:paraId="1DD01A43" w14:textId="77777777" w:rsidR="00FB5473" w:rsidRPr="00D71DCC" w:rsidRDefault="00FB5473" w:rsidP="006656CC">
            <w:pPr>
              <w:widowControl w:val="0"/>
              <w:autoSpaceDE w:val="0"/>
              <w:autoSpaceDN w:val="0"/>
              <w:adjustRightInd w:val="0"/>
              <w:spacing w:line="228" w:lineRule="auto"/>
              <w:outlineLvl w:val="1"/>
              <w:rPr>
                <w:sz w:val="22"/>
                <w:szCs w:val="22"/>
              </w:rPr>
            </w:pPr>
          </w:p>
        </w:tc>
        <w:tc>
          <w:tcPr>
            <w:tcW w:w="1349" w:type="dxa"/>
            <w:vMerge/>
            <w:hideMark/>
          </w:tcPr>
          <w:p w14:paraId="538C2BD8" w14:textId="77777777" w:rsidR="00FB5473" w:rsidRPr="00D71DCC" w:rsidRDefault="00FB5473" w:rsidP="006656CC">
            <w:pPr>
              <w:widowControl w:val="0"/>
              <w:autoSpaceDE w:val="0"/>
              <w:autoSpaceDN w:val="0"/>
              <w:adjustRightInd w:val="0"/>
              <w:spacing w:line="228" w:lineRule="auto"/>
              <w:outlineLvl w:val="1"/>
              <w:rPr>
                <w:sz w:val="22"/>
                <w:szCs w:val="22"/>
              </w:rPr>
            </w:pPr>
          </w:p>
        </w:tc>
        <w:tc>
          <w:tcPr>
            <w:tcW w:w="1349" w:type="dxa"/>
            <w:vMerge/>
            <w:hideMark/>
          </w:tcPr>
          <w:p w14:paraId="437ADD74" w14:textId="77777777" w:rsidR="00FB5473" w:rsidRPr="00D71DCC" w:rsidRDefault="00FB5473" w:rsidP="006656CC">
            <w:pPr>
              <w:widowControl w:val="0"/>
              <w:autoSpaceDE w:val="0"/>
              <w:autoSpaceDN w:val="0"/>
              <w:adjustRightInd w:val="0"/>
              <w:spacing w:line="228" w:lineRule="auto"/>
              <w:outlineLvl w:val="1"/>
              <w:rPr>
                <w:sz w:val="22"/>
                <w:szCs w:val="22"/>
              </w:rPr>
            </w:pPr>
          </w:p>
        </w:tc>
        <w:tc>
          <w:tcPr>
            <w:tcW w:w="1349" w:type="dxa"/>
            <w:vMerge/>
            <w:hideMark/>
          </w:tcPr>
          <w:p w14:paraId="5B8E78C4" w14:textId="77777777" w:rsidR="00FB5473" w:rsidRPr="00D71DCC" w:rsidRDefault="00FB5473" w:rsidP="006656CC">
            <w:pPr>
              <w:widowControl w:val="0"/>
              <w:autoSpaceDE w:val="0"/>
              <w:autoSpaceDN w:val="0"/>
              <w:adjustRightInd w:val="0"/>
              <w:spacing w:line="228" w:lineRule="auto"/>
              <w:outlineLvl w:val="1"/>
              <w:rPr>
                <w:sz w:val="22"/>
                <w:szCs w:val="22"/>
              </w:rPr>
            </w:pPr>
          </w:p>
        </w:tc>
        <w:tc>
          <w:tcPr>
            <w:tcW w:w="1349" w:type="dxa"/>
            <w:vMerge/>
            <w:hideMark/>
          </w:tcPr>
          <w:p w14:paraId="03BBD7F1" w14:textId="77777777" w:rsidR="00FB5473" w:rsidRPr="00D71DCC" w:rsidRDefault="00FB5473" w:rsidP="006656CC">
            <w:pPr>
              <w:widowControl w:val="0"/>
              <w:autoSpaceDE w:val="0"/>
              <w:autoSpaceDN w:val="0"/>
              <w:adjustRightInd w:val="0"/>
              <w:spacing w:line="228" w:lineRule="auto"/>
              <w:outlineLvl w:val="1"/>
              <w:rPr>
                <w:sz w:val="22"/>
                <w:szCs w:val="22"/>
              </w:rPr>
            </w:pPr>
          </w:p>
        </w:tc>
        <w:tc>
          <w:tcPr>
            <w:tcW w:w="1349" w:type="dxa"/>
            <w:vMerge/>
            <w:hideMark/>
          </w:tcPr>
          <w:p w14:paraId="5857D8C5" w14:textId="77777777" w:rsidR="00FB5473" w:rsidRPr="00D71DCC" w:rsidRDefault="00FB5473" w:rsidP="006656CC">
            <w:pPr>
              <w:widowControl w:val="0"/>
              <w:autoSpaceDE w:val="0"/>
              <w:autoSpaceDN w:val="0"/>
              <w:adjustRightInd w:val="0"/>
              <w:spacing w:line="228" w:lineRule="auto"/>
              <w:outlineLvl w:val="1"/>
              <w:rPr>
                <w:sz w:val="22"/>
                <w:szCs w:val="22"/>
              </w:rPr>
            </w:pPr>
          </w:p>
        </w:tc>
        <w:tc>
          <w:tcPr>
            <w:tcW w:w="1349" w:type="dxa"/>
            <w:vMerge/>
            <w:hideMark/>
          </w:tcPr>
          <w:p w14:paraId="3D23DB74" w14:textId="77777777" w:rsidR="00FB5473" w:rsidRPr="00D71DCC" w:rsidRDefault="00FB5473" w:rsidP="006656CC">
            <w:pPr>
              <w:widowControl w:val="0"/>
              <w:autoSpaceDE w:val="0"/>
              <w:autoSpaceDN w:val="0"/>
              <w:adjustRightInd w:val="0"/>
              <w:spacing w:line="228" w:lineRule="auto"/>
              <w:outlineLvl w:val="1"/>
              <w:rPr>
                <w:sz w:val="22"/>
                <w:szCs w:val="22"/>
              </w:rPr>
            </w:pPr>
          </w:p>
        </w:tc>
        <w:tc>
          <w:tcPr>
            <w:tcW w:w="1765" w:type="dxa"/>
            <w:vMerge/>
            <w:hideMark/>
          </w:tcPr>
          <w:p w14:paraId="23A6BB79" w14:textId="0CD7721E" w:rsidR="00FB5473" w:rsidRPr="00D71DCC" w:rsidRDefault="00FB5473" w:rsidP="006656CC">
            <w:pPr>
              <w:widowControl w:val="0"/>
              <w:autoSpaceDE w:val="0"/>
              <w:autoSpaceDN w:val="0"/>
              <w:adjustRightInd w:val="0"/>
              <w:spacing w:line="228" w:lineRule="auto"/>
              <w:outlineLvl w:val="1"/>
              <w:rPr>
                <w:b/>
                <w:bCs/>
                <w:sz w:val="22"/>
                <w:szCs w:val="22"/>
              </w:rPr>
            </w:pPr>
          </w:p>
        </w:tc>
      </w:tr>
      <w:tr w:rsidR="00403EB2" w:rsidRPr="00D71DCC" w14:paraId="43882901" w14:textId="77777777" w:rsidTr="00EA12DD">
        <w:trPr>
          <w:trHeight w:val="702"/>
        </w:trPr>
        <w:tc>
          <w:tcPr>
            <w:tcW w:w="2614" w:type="dxa"/>
            <w:hideMark/>
          </w:tcPr>
          <w:p w14:paraId="24FA9B95" w14:textId="77777777" w:rsidR="00FB5473" w:rsidRPr="00D71DCC" w:rsidRDefault="00FB5473" w:rsidP="006656CC">
            <w:pPr>
              <w:widowControl w:val="0"/>
              <w:autoSpaceDE w:val="0"/>
              <w:autoSpaceDN w:val="0"/>
              <w:adjustRightInd w:val="0"/>
              <w:spacing w:line="228" w:lineRule="auto"/>
              <w:outlineLvl w:val="1"/>
              <w:rPr>
                <w:sz w:val="22"/>
                <w:szCs w:val="22"/>
              </w:rPr>
            </w:pPr>
            <w:r w:rsidRPr="00D71DCC">
              <w:rPr>
                <w:sz w:val="22"/>
                <w:szCs w:val="22"/>
              </w:rPr>
              <w:t>- микробиологические и паразитологические показатели песка;</w:t>
            </w:r>
          </w:p>
        </w:tc>
        <w:tc>
          <w:tcPr>
            <w:tcW w:w="1346" w:type="dxa"/>
            <w:vMerge/>
            <w:hideMark/>
          </w:tcPr>
          <w:p w14:paraId="3D2F7088" w14:textId="77777777" w:rsidR="00FB5473" w:rsidRPr="00D71DCC" w:rsidRDefault="00FB5473" w:rsidP="006656CC">
            <w:pPr>
              <w:widowControl w:val="0"/>
              <w:autoSpaceDE w:val="0"/>
              <w:autoSpaceDN w:val="0"/>
              <w:adjustRightInd w:val="0"/>
              <w:spacing w:line="228" w:lineRule="auto"/>
              <w:outlineLvl w:val="1"/>
              <w:rPr>
                <w:sz w:val="22"/>
                <w:szCs w:val="22"/>
              </w:rPr>
            </w:pPr>
          </w:p>
        </w:tc>
        <w:tc>
          <w:tcPr>
            <w:tcW w:w="1485" w:type="dxa"/>
            <w:vMerge/>
            <w:hideMark/>
          </w:tcPr>
          <w:p w14:paraId="5FFCDD3B" w14:textId="77777777" w:rsidR="00FB5473" w:rsidRPr="00D71DCC" w:rsidRDefault="00FB5473" w:rsidP="006656CC">
            <w:pPr>
              <w:widowControl w:val="0"/>
              <w:autoSpaceDE w:val="0"/>
              <w:autoSpaceDN w:val="0"/>
              <w:adjustRightInd w:val="0"/>
              <w:spacing w:line="228" w:lineRule="auto"/>
              <w:outlineLvl w:val="1"/>
              <w:rPr>
                <w:sz w:val="22"/>
                <w:szCs w:val="22"/>
              </w:rPr>
            </w:pPr>
          </w:p>
        </w:tc>
        <w:tc>
          <w:tcPr>
            <w:tcW w:w="1349" w:type="dxa"/>
            <w:vMerge/>
            <w:hideMark/>
          </w:tcPr>
          <w:p w14:paraId="02C019BF" w14:textId="77777777" w:rsidR="00FB5473" w:rsidRPr="00D71DCC" w:rsidRDefault="00FB5473" w:rsidP="006656CC">
            <w:pPr>
              <w:widowControl w:val="0"/>
              <w:autoSpaceDE w:val="0"/>
              <w:autoSpaceDN w:val="0"/>
              <w:adjustRightInd w:val="0"/>
              <w:spacing w:line="228" w:lineRule="auto"/>
              <w:outlineLvl w:val="1"/>
              <w:rPr>
                <w:sz w:val="22"/>
                <w:szCs w:val="22"/>
              </w:rPr>
            </w:pPr>
          </w:p>
        </w:tc>
        <w:tc>
          <w:tcPr>
            <w:tcW w:w="1349" w:type="dxa"/>
            <w:vMerge/>
            <w:hideMark/>
          </w:tcPr>
          <w:p w14:paraId="1EA86AC9" w14:textId="77777777" w:rsidR="00FB5473" w:rsidRPr="00D71DCC" w:rsidRDefault="00FB5473" w:rsidP="006656CC">
            <w:pPr>
              <w:widowControl w:val="0"/>
              <w:autoSpaceDE w:val="0"/>
              <w:autoSpaceDN w:val="0"/>
              <w:adjustRightInd w:val="0"/>
              <w:spacing w:line="228" w:lineRule="auto"/>
              <w:outlineLvl w:val="1"/>
              <w:rPr>
                <w:sz w:val="22"/>
                <w:szCs w:val="22"/>
              </w:rPr>
            </w:pPr>
          </w:p>
        </w:tc>
        <w:tc>
          <w:tcPr>
            <w:tcW w:w="1349" w:type="dxa"/>
            <w:vMerge/>
            <w:hideMark/>
          </w:tcPr>
          <w:p w14:paraId="3E1575EB" w14:textId="77777777" w:rsidR="00FB5473" w:rsidRPr="00D71DCC" w:rsidRDefault="00FB5473" w:rsidP="006656CC">
            <w:pPr>
              <w:widowControl w:val="0"/>
              <w:autoSpaceDE w:val="0"/>
              <w:autoSpaceDN w:val="0"/>
              <w:adjustRightInd w:val="0"/>
              <w:spacing w:line="228" w:lineRule="auto"/>
              <w:outlineLvl w:val="1"/>
              <w:rPr>
                <w:sz w:val="22"/>
                <w:szCs w:val="22"/>
              </w:rPr>
            </w:pPr>
          </w:p>
        </w:tc>
        <w:tc>
          <w:tcPr>
            <w:tcW w:w="1349" w:type="dxa"/>
            <w:vMerge/>
            <w:hideMark/>
          </w:tcPr>
          <w:p w14:paraId="58597B22" w14:textId="77777777" w:rsidR="00FB5473" w:rsidRPr="00D71DCC" w:rsidRDefault="00FB5473" w:rsidP="006656CC">
            <w:pPr>
              <w:widowControl w:val="0"/>
              <w:autoSpaceDE w:val="0"/>
              <w:autoSpaceDN w:val="0"/>
              <w:adjustRightInd w:val="0"/>
              <w:spacing w:line="228" w:lineRule="auto"/>
              <w:outlineLvl w:val="1"/>
              <w:rPr>
                <w:sz w:val="22"/>
                <w:szCs w:val="22"/>
              </w:rPr>
            </w:pPr>
          </w:p>
        </w:tc>
        <w:tc>
          <w:tcPr>
            <w:tcW w:w="1349" w:type="dxa"/>
            <w:vMerge/>
            <w:hideMark/>
          </w:tcPr>
          <w:p w14:paraId="7BD59B1E" w14:textId="77777777" w:rsidR="00FB5473" w:rsidRPr="00D71DCC" w:rsidRDefault="00FB5473" w:rsidP="006656CC">
            <w:pPr>
              <w:widowControl w:val="0"/>
              <w:autoSpaceDE w:val="0"/>
              <w:autoSpaceDN w:val="0"/>
              <w:adjustRightInd w:val="0"/>
              <w:spacing w:line="228" w:lineRule="auto"/>
              <w:outlineLvl w:val="1"/>
              <w:rPr>
                <w:sz w:val="22"/>
                <w:szCs w:val="22"/>
              </w:rPr>
            </w:pPr>
          </w:p>
        </w:tc>
        <w:tc>
          <w:tcPr>
            <w:tcW w:w="1349" w:type="dxa"/>
            <w:vMerge/>
            <w:hideMark/>
          </w:tcPr>
          <w:p w14:paraId="4CACD0F3" w14:textId="77777777" w:rsidR="00FB5473" w:rsidRPr="00D71DCC" w:rsidRDefault="00FB5473" w:rsidP="006656CC">
            <w:pPr>
              <w:widowControl w:val="0"/>
              <w:autoSpaceDE w:val="0"/>
              <w:autoSpaceDN w:val="0"/>
              <w:adjustRightInd w:val="0"/>
              <w:spacing w:line="228" w:lineRule="auto"/>
              <w:outlineLvl w:val="1"/>
              <w:rPr>
                <w:sz w:val="22"/>
                <w:szCs w:val="22"/>
              </w:rPr>
            </w:pPr>
          </w:p>
        </w:tc>
        <w:tc>
          <w:tcPr>
            <w:tcW w:w="1765" w:type="dxa"/>
            <w:vMerge/>
            <w:hideMark/>
          </w:tcPr>
          <w:p w14:paraId="1CD8C848" w14:textId="5341A30F" w:rsidR="00FB5473" w:rsidRPr="00D71DCC" w:rsidRDefault="00FB5473" w:rsidP="006656CC">
            <w:pPr>
              <w:widowControl w:val="0"/>
              <w:autoSpaceDE w:val="0"/>
              <w:autoSpaceDN w:val="0"/>
              <w:adjustRightInd w:val="0"/>
              <w:spacing w:line="228" w:lineRule="auto"/>
              <w:outlineLvl w:val="1"/>
              <w:rPr>
                <w:b/>
                <w:bCs/>
                <w:sz w:val="22"/>
                <w:szCs w:val="22"/>
              </w:rPr>
            </w:pPr>
          </w:p>
        </w:tc>
      </w:tr>
      <w:tr w:rsidR="00403EB2" w:rsidRPr="00D71DCC" w14:paraId="2F3F620B" w14:textId="77777777" w:rsidTr="00EA12DD">
        <w:trPr>
          <w:trHeight w:val="688"/>
        </w:trPr>
        <w:tc>
          <w:tcPr>
            <w:tcW w:w="2614" w:type="dxa"/>
            <w:hideMark/>
          </w:tcPr>
          <w:p w14:paraId="5999E3B4" w14:textId="77777777" w:rsidR="00FB5473" w:rsidRPr="00D71DCC" w:rsidRDefault="00FB5473" w:rsidP="006656CC">
            <w:pPr>
              <w:widowControl w:val="0"/>
              <w:autoSpaceDE w:val="0"/>
              <w:autoSpaceDN w:val="0"/>
              <w:adjustRightInd w:val="0"/>
              <w:spacing w:line="228" w:lineRule="auto"/>
              <w:outlineLvl w:val="1"/>
              <w:rPr>
                <w:sz w:val="22"/>
                <w:szCs w:val="22"/>
              </w:rPr>
            </w:pPr>
            <w:r w:rsidRPr="00D71DCC">
              <w:rPr>
                <w:sz w:val="22"/>
                <w:szCs w:val="22"/>
              </w:rPr>
              <w:t xml:space="preserve">- </w:t>
            </w:r>
            <w:proofErr w:type="spellStart"/>
            <w:r w:rsidRPr="00D71DCC">
              <w:rPr>
                <w:sz w:val="22"/>
                <w:szCs w:val="22"/>
              </w:rPr>
              <w:t>акарицидная</w:t>
            </w:r>
            <w:proofErr w:type="spellEnd"/>
            <w:r w:rsidRPr="00D71DCC">
              <w:rPr>
                <w:sz w:val="22"/>
                <w:szCs w:val="22"/>
              </w:rPr>
              <w:t xml:space="preserve"> обработка пляжа, покупка пляжного оборудования    </w:t>
            </w:r>
          </w:p>
        </w:tc>
        <w:tc>
          <w:tcPr>
            <w:tcW w:w="1346" w:type="dxa"/>
            <w:vMerge/>
            <w:hideMark/>
          </w:tcPr>
          <w:p w14:paraId="7FC15025" w14:textId="77777777" w:rsidR="00FB5473" w:rsidRPr="00D71DCC" w:rsidRDefault="00FB5473" w:rsidP="006656CC">
            <w:pPr>
              <w:widowControl w:val="0"/>
              <w:autoSpaceDE w:val="0"/>
              <w:autoSpaceDN w:val="0"/>
              <w:adjustRightInd w:val="0"/>
              <w:spacing w:line="228" w:lineRule="auto"/>
              <w:outlineLvl w:val="1"/>
              <w:rPr>
                <w:sz w:val="22"/>
                <w:szCs w:val="22"/>
              </w:rPr>
            </w:pPr>
          </w:p>
        </w:tc>
        <w:tc>
          <w:tcPr>
            <w:tcW w:w="1485" w:type="dxa"/>
            <w:vMerge/>
            <w:hideMark/>
          </w:tcPr>
          <w:p w14:paraId="362CA0E4" w14:textId="77777777" w:rsidR="00FB5473" w:rsidRPr="00D71DCC" w:rsidRDefault="00FB5473" w:rsidP="006656CC">
            <w:pPr>
              <w:widowControl w:val="0"/>
              <w:autoSpaceDE w:val="0"/>
              <w:autoSpaceDN w:val="0"/>
              <w:adjustRightInd w:val="0"/>
              <w:spacing w:line="228" w:lineRule="auto"/>
              <w:outlineLvl w:val="1"/>
              <w:rPr>
                <w:sz w:val="22"/>
                <w:szCs w:val="22"/>
              </w:rPr>
            </w:pPr>
          </w:p>
        </w:tc>
        <w:tc>
          <w:tcPr>
            <w:tcW w:w="1349" w:type="dxa"/>
            <w:vMerge/>
            <w:hideMark/>
          </w:tcPr>
          <w:p w14:paraId="692511A2" w14:textId="77777777" w:rsidR="00FB5473" w:rsidRPr="00D71DCC" w:rsidRDefault="00FB5473" w:rsidP="006656CC">
            <w:pPr>
              <w:widowControl w:val="0"/>
              <w:autoSpaceDE w:val="0"/>
              <w:autoSpaceDN w:val="0"/>
              <w:adjustRightInd w:val="0"/>
              <w:spacing w:line="228" w:lineRule="auto"/>
              <w:outlineLvl w:val="1"/>
              <w:rPr>
                <w:sz w:val="22"/>
                <w:szCs w:val="22"/>
              </w:rPr>
            </w:pPr>
          </w:p>
        </w:tc>
        <w:tc>
          <w:tcPr>
            <w:tcW w:w="1349" w:type="dxa"/>
            <w:vMerge/>
            <w:hideMark/>
          </w:tcPr>
          <w:p w14:paraId="4E2266A4" w14:textId="77777777" w:rsidR="00FB5473" w:rsidRPr="00D71DCC" w:rsidRDefault="00FB5473" w:rsidP="006656CC">
            <w:pPr>
              <w:widowControl w:val="0"/>
              <w:autoSpaceDE w:val="0"/>
              <w:autoSpaceDN w:val="0"/>
              <w:adjustRightInd w:val="0"/>
              <w:spacing w:line="228" w:lineRule="auto"/>
              <w:outlineLvl w:val="1"/>
              <w:rPr>
                <w:sz w:val="22"/>
                <w:szCs w:val="22"/>
              </w:rPr>
            </w:pPr>
          </w:p>
        </w:tc>
        <w:tc>
          <w:tcPr>
            <w:tcW w:w="1349" w:type="dxa"/>
            <w:vMerge/>
            <w:hideMark/>
          </w:tcPr>
          <w:p w14:paraId="18C885E9" w14:textId="77777777" w:rsidR="00FB5473" w:rsidRPr="00D71DCC" w:rsidRDefault="00FB5473" w:rsidP="006656CC">
            <w:pPr>
              <w:widowControl w:val="0"/>
              <w:autoSpaceDE w:val="0"/>
              <w:autoSpaceDN w:val="0"/>
              <w:adjustRightInd w:val="0"/>
              <w:spacing w:line="228" w:lineRule="auto"/>
              <w:outlineLvl w:val="1"/>
              <w:rPr>
                <w:sz w:val="22"/>
                <w:szCs w:val="22"/>
              </w:rPr>
            </w:pPr>
          </w:p>
        </w:tc>
        <w:tc>
          <w:tcPr>
            <w:tcW w:w="1349" w:type="dxa"/>
            <w:vMerge/>
            <w:hideMark/>
          </w:tcPr>
          <w:p w14:paraId="5FC5F770" w14:textId="77777777" w:rsidR="00FB5473" w:rsidRPr="00D71DCC" w:rsidRDefault="00FB5473" w:rsidP="006656CC">
            <w:pPr>
              <w:widowControl w:val="0"/>
              <w:autoSpaceDE w:val="0"/>
              <w:autoSpaceDN w:val="0"/>
              <w:adjustRightInd w:val="0"/>
              <w:spacing w:line="228" w:lineRule="auto"/>
              <w:outlineLvl w:val="1"/>
              <w:rPr>
                <w:sz w:val="22"/>
                <w:szCs w:val="22"/>
              </w:rPr>
            </w:pPr>
          </w:p>
        </w:tc>
        <w:tc>
          <w:tcPr>
            <w:tcW w:w="1349" w:type="dxa"/>
            <w:vMerge/>
            <w:hideMark/>
          </w:tcPr>
          <w:p w14:paraId="48B25B94" w14:textId="77777777" w:rsidR="00FB5473" w:rsidRPr="00D71DCC" w:rsidRDefault="00FB5473" w:rsidP="006656CC">
            <w:pPr>
              <w:widowControl w:val="0"/>
              <w:autoSpaceDE w:val="0"/>
              <w:autoSpaceDN w:val="0"/>
              <w:adjustRightInd w:val="0"/>
              <w:spacing w:line="228" w:lineRule="auto"/>
              <w:outlineLvl w:val="1"/>
              <w:rPr>
                <w:sz w:val="22"/>
                <w:szCs w:val="22"/>
              </w:rPr>
            </w:pPr>
          </w:p>
        </w:tc>
        <w:tc>
          <w:tcPr>
            <w:tcW w:w="1349" w:type="dxa"/>
            <w:vMerge/>
            <w:hideMark/>
          </w:tcPr>
          <w:p w14:paraId="7D701913" w14:textId="77777777" w:rsidR="00FB5473" w:rsidRPr="00D71DCC" w:rsidRDefault="00FB5473" w:rsidP="006656CC">
            <w:pPr>
              <w:widowControl w:val="0"/>
              <w:autoSpaceDE w:val="0"/>
              <w:autoSpaceDN w:val="0"/>
              <w:adjustRightInd w:val="0"/>
              <w:spacing w:line="228" w:lineRule="auto"/>
              <w:outlineLvl w:val="1"/>
              <w:rPr>
                <w:sz w:val="22"/>
                <w:szCs w:val="22"/>
              </w:rPr>
            </w:pPr>
          </w:p>
        </w:tc>
        <w:tc>
          <w:tcPr>
            <w:tcW w:w="1765" w:type="dxa"/>
            <w:vMerge/>
            <w:hideMark/>
          </w:tcPr>
          <w:p w14:paraId="507EE5B6" w14:textId="319C9DE9" w:rsidR="00FB5473" w:rsidRPr="00D71DCC" w:rsidRDefault="00FB5473" w:rsidP="006656CC">
            <w:pPr>
              <w:widowControl w:val="0"/>
              <w:autoSpaceDE w:val="0"/>
              <w:autoSpaceDN w:val="0"/>
              <w:adjustRightInd w:val="0"/>
              <w:spacing w:line="228" w:lineRule="auto"/>
              <w:outlineLvl w:val="1"/>
              <w:rPr>
                <w:b/>
                <w:bCs/>
                <w:sz w:val="22"/>
                <w:szCs w:val="22"/>
              </w:rPr>
            </w:pPr>
          </w:p>
        </w:tc>
      </w:tr>
      <w:tr w:rsidR="00403EB2" w:rsidRPr="00D71DCC" w14:paraId="2F43D219" w14:textId="77777777" w:rsidTr="00EA12DD">
        <w:trPr>
          <w:trHeight w:val="700"/>
        </w:trPr>
        <w:tc>
          <w:tcPr>
            <w:tcW w:w="2614" w:type="dxa"/>
            <w:hideMark/>
          </w:tcPr>
          <w:p w14:paraId="2DA0FB31" w14:textId="77777777" w:rsidR="00403EB2" w:rsidRPr="00D71DCC" w:rsidRDefault="00403EB2" w:rsidP="00403EB2">
            <w:pPr>
              <w:widowControl w:val="0"/>
              <w:autoSpaceDE w:val="0"/>
              <w:autoSpaceDN w:val="0"/>
              <w:adjustRightInd w:val="0"/>
              <w:spacing w:line="228" w:lineRule="auto"/>
              <w:outlineLvl w:val="1"/>
              <w:rPr>
                <w:sz w:val="22"/>
                <w:szCs w:val="22"/>
              </w:rPr>
            </w:pPr>
            <w:r w:rsidRPr="00D71DCC">
              <w:rPr>
                <w:sz w:val="22"/>
                <w:szCs w:val="22"/>
              </w:rPr>
              <w:t xml:space="preserve">Организация переправы через р. </w:t>
            </w:r>
            <w:proofErr w:type="spellStart"/>
            <w:r w:rsidRPr="00D71DCC">
              <w:rPr>
                <w:sz w:val="22"/>
                <w:szCs w:val="22"/>
              </w:rPr>
              <w:t>Упа</w:t>
            </w:r>
            <w:proofErr w:type="spellEnd"/>
            <w:r w:rsidRPr="00D71DCC">
              <w:rPr>
                <w:sz w:val="22"/>
                <w:szCs w:val="22"/>
              </w:rPr>
              <w:t xml:space="preserve"> в районе с. Мишнево</w:t>
            </w:r>
          </w:p>
        </w:tc>
        <w:tc>
          <w:tcPr>
            <w:tcW w:w="1346" w:type="dxa"/>
            <w:hideMark/>
          </w:tcPr>
          <w:p w14:paraId="13D14D50" w14:textId="5185D0F4" w:rsidR="00403EB2" w:rsidRPr="00D71DCC" w:rsidRDefault="000260A7" w:rsidP="00403EB2">
            <w:pPr>
              <w:widowControl w:val="0"/>
              <w:autoSpaceDE w:val="0"/>
              <w:autoSpaceDN w:val="0"/>
              <w:adjustRightInd w:val="0"/>
              <w:spacing w:line="228" w:lineRule="auto"/>
              <w:outlineLvl w:val="1"/>
              <w:rPr>
                <w:sz w:val="22"/>
                <w:szCs w:val="22"/>
              </w:rPr>
            </w:pPr>
            <w:r w:rsidRPr="000260A7">
              <w:rPr>
                <w:sz w:val="22"/>
                <w:szCs w:val="22"/>
              </w:rPr>
              <w:t>597,62656</w:t>
            </w:r>
          </w:p>
        </w:tc>
        <w:tc>
          <w:tcPr>
            <w:tcW w:w="1485" w:type="dxa"/>
            <w:hideMark/>
          </w:tcPr>
          <w:p w14:paraId="5F8FA69D" w14:textId="3E0BD138" w:rsidR="00403EB2" w:rsidRPr="00D71DCC" w:rsidRDefault="00403EB2" w:rsidP="00403EB2">
            <w:pPr>
              <w:widowControl w:val="0"/>
              <w:autoSpaceDE w:val="0"/>
              <w:autoSpaceDN w:val="0"/>
              <w:adjustRightInd w:val="0"/>
              <w:spacing w:line="228" w:lineRule="auto"/>
              <w:outlineLvl w:val="1"/>
              <w:rPr>
                <w:sz w:val="22"/>
                <w:szCs w:val="22"/>
              </w:rPr>
            </w:pPr>
            <w:r w:rsidRPr="00D71DCC">
              <w:rPr>
                <w:sz w:val="22"/>
                <w:szCs w:val="22"/>
              </w:rPr>
              <w:t>0,00</w:t>
            </w:r>
          </w:p>
        </w:tc>
        <w:tc>
          <w:tcPr>
            <w:tcW w:w="1349" w:type="dxa"/>
            <w:hideMark/>
          </w:tcPr>
          <w:p w14:paraId="24F7C9DA" w14:textId="7A31691F" w:rsidR="00403EB2" w:rsidRPr="00D71DCC" w:rsidRDefault="00403EB2" w:rsidP="00403EB2">
            <w:pPr>
              <w:widowControl w:val="0"/>
              <w:autoSpaceDE w:val="0"/>
              <w:autoSpaceDN w:val="0"/>
              <w:adjustRightInd w:val="0"/>
              <w:spacing w:line="228" w:lineRule="auto"/>
              <w:outlineLvl w:val="1"/>
              <w:rPr>
                <w:sz w:val="22"/>
                <w:szCs w:val="22"/>
              </w:rPr>
            </w:pPr>
            <w:r w:rsidRPr="00D71DCC">
              <w:rPr>
                <w:sz w:val="22"/>
                <w:szCs w:val="22"/>
              </w:rPr>
              <w:t>0,00</w:t>
            </w:r>
          </w:p>
        </w:tc>
        <w:tc>
          <w:tcPr>
            <w:tcW w:w="1349" w:type="dxa"/>
            <w:hideMark/>
          </w:tcPr>
          <w:p w14:paraId="51076A7D" w14:textId="4E92E8CA" w:rsidR="00403EB2" w:rsidRPr="00D71DCC" w:rsidRDefault="00403EB2" w:rsidP="00403EB2">
            <w:pPr>
              <w:widowControl w:val="0"/>
              <w:autoSpaceDE w:val="0"/>
              <w:autoSpaceDN w:val="0"/>
              <w:adjustRightInd w:val="0"/>
              <w:spacing w:line="228" w:lineRule="auto"/>
              <w:outlineLvl w:val="1"/>
              <w:rPr>
                <w:sz w:val="22"/>
                <w:szCs w:val="22"/>
              </w:rPr>
            </w:pPr>
            <w:r w:rsidRPr="00D71DCC">
              <w:rPr>
                <w:sz w:val="22"/>
                <w:szCs w:val="22"/>
              </w:rPr>
              <w:t>40,22394</w:t>
            </w:r>
          </w:p>
        </w:tc>
        <w:tc>
          <w:tcPr>
            <w:tcW w:w="1349" w:type="dxa"/>
            <w:hideMark/>
          </w:tcPr>
          <w:p w14:paraId="248D2364" w14:textId="22667FF0" w:rsidR="00403EB2" w:rsidRPr="00D71DCC" w:rsidRDefault="00403EB2" w:rsidP="00403EB2">
            <w:pPr>
              <w:widowControl w:val="0"/>
              <w:autoSpaceDE w:val="0"/>
              <w:autoSpaceDN w:val="0"/>
              <w:adjustRightInd w:val="0"/>
              <w:spacing w:line="228" w:lineRule="auto"/>
              <w:outlineLvl w:val="1"/>
              <w:rPr>
                <w:sz w:val="22"/>
                <w:szCs w:val="22"/>
              </w:rPr>
            </w:pPr>
            <w:r w:rsidRPr="00D71DCC">
              <w:rPr>
                <w:sz w:val="22"/>
                <w:szCs w:val="22"/>
              </w:rPr>
              <w:t>70,12653</w:t>
            </w:r>
          </w:p>
        </w:tc>
        <w:tc>
          <w:tcPr>
            <w:tcW w:w="1349" w:type="dxa"/>
            <w:hideMark/>
          </w:tcPr>
          <w:p w14:paraId="55936EF8" w14:textId="48E19FAC" w:rsidR="00403EB2" w:rsidRPr="00D71DCC" w:rsidRDefault="000260A7" w:rsidP="00403EB2">
            <w:pPr>
              <w:widowControl w:val="0"/>
              <w:autoSpaceDE w:val="0"/>
              <w:autoSpaceDN w:val="0"/>
              <w:adjustRightInd w:val="0"/>
              <w:spacing w:line="228" w:lineRule="auto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187,27609</w:t>
            </w:r>
          </w:p>
        </w:tc>
        <w:tc>
          <w:tcPr>
            <w:tcW w:w="1349" w:type="dxa"/>
            <w:hideMark/>
          </w:tcPr>
          <w:p w14:paraId="1415106A" w14:textId="36EE6771" w:rsidR="00403EB2" w:rsidRPr="00D71DCC" w:rsidRDefault="00403EB2" w:rsidP="00403EB2">
            <w:pPr>
              <w:widowControl w:val="0"/>
              <w:autoSpaceDE w:val="0"/>
              <w:autoSpaceDN w:val="0"/>
              <w:adjustRightInd w:val="0"/>
              <w:spacing w:line="228" w:lineRule="auto"/>
              <w:outlineLvl w:val="1"/>
              <w:rPr>
                <w:sz w:val="22"/>
                <w:szCs w:val="22"/>
              </w:rPr>
            </w:pPr>
            <w:r w:rsidRPr="00D71DCC">
              <w:rPr>
                <w:sz w:val="22"/>
                <w:szCs w:val="22"/>
              </w:rPr>
              <w:t>150,00000</w:t>
            </w:r>
          </w:p>
        </w:tc>
        <w:tc>
          <w:tcPr>
            <w:tcW w:w="1349" w:type="dxa"/>
            <w:hideMark/>
          </w:tcPr>
          <w:p w14:paraId="072370B4" w14:textId="5CD38488" w:rsidR="00403EB2" w:rsidRPr="00D71DCC" w:rsidRDefault="00403EB2" w:rsidP="00403EB2">
            <w:pPr>
              <w:widowControl w:val="0"/>
              <w:autoSpaceDE w:val="0"/>
              <w:autoSpaceDN w:val="0"/>
              <w:adjustRightInd w:val="0"/>
              <w:spacing w:line="228" w:lineRule="auto"/>
              <w:outlineLvl w:val="1"/>
              <w:rPr>
                <w:sz w:val="22"/>
                <w:szCs w:val="22"/>
              </w:rPr>
            </w:pPr>
            <w:r w:rsidRPr="00D71DCC">
              <w:rPr>
                <w:sz w:val="22"/>
                <w:szCs w:val="22"/>
              </w:rPr>
              <w:t>150,00000</w:t>
            </w:r>
          </w:p>
        </w:tc>
        <w:tc>
          <w:tcPr>
            <w:tcW w:w="1765" w:type="dxa"/>
            <w:vMerge/>
            <w:hideMark/>
          </w:tcPr>
          <w:p w14:paraId="75A753B9" w14:textId="74752E72" w:rsidR="00403EB2" w:rsidRPr="00D71DCC" w:rsidRDefault="00403EB2" w:rsidP="00403EB2">
            <w:pPr>
              <w:widowControl w:val="0"/>
              <w:autoSpaceDE w:val="0"/>
              <w:autoSpaceDN w:val="0"/>
              <w:adjustRightInd w:val="0"/>
              <w:spacing w:line="228" w:lineRule="auto"/>
              <w:outlineLvl w:val="1"/>
              <w:rPr>
                <w:b/>
                <w:bCs/>
                <w:sz w:val="22"/>
                <w:szCs w:val="22"/>
              </w:rPr>
            </w:pPr>
          </w:p>
        </w:tc>
      </w:tr>
      <w:tr w:rsidR="00E82C88" w:rsidRPr="00D71DCC" w14:paraId="35A0F1CD" w14:textId="77777777" w:rsidTr="00EA12DD">
        <w:trPr>
          <w:trHeight w:val="563"/>
        </w:trPr>
        <w:tc>
          <w:tcPr>
            <w:tcW w:w="2614" w:type="dxa"/>
            <w:hideMark/>
          </w:tcPr>
          <w:p w14:paraId="57DFE684" w14:textId="77777777" w:rsidR="00E82C88" w:rsidRPr="00D71DCC" w:rsidRDefault="00E82C88" w:rsidP="00E82C88">
            <w:pPr>
              <w:widowControl w:val="0"/>
              <w:autoSpaceDE w:val="0"/>
              <w:autoSpaceDN w:val="0"/>
              <w:adjustRightInd w:val="0"/>
              <w:spacing w:line="228" w:lineRule="auto"/>
              <w:outlineLvl w:val="1"/>
              <w:rPr>
                <w:sz w:val="22"/>
                <w:szCs w:val="22"/>
              </w:rPr>
            </w:pPr>
            <w:r w:rsidRPr="00D71DCC">
              <w:rPr>
                <w:sz w:val="22"/>
                <w:szCs w:val="22"/>
              </w:rPr>
              <w:t>Итого по подпрограмме</w:t>
            </w:r>
          </w:p>
        </w:tc>
        <w:tc>
          <w:tcPr>
            <w:tcW w:w="1346" w:type="dxa"/>
            <w:hideMark/>
          </w:tcPr>
          <w:p w14:paraId="439B4333" w14:textId="2A3FF931" w:rsidR="00E82C88" w:rsidRPr="00D71DCC" w:rsidRDefault="00E82C88" w:rsidP="00E82C88">
            <w:pPr>
              <w:widowControl w:val="0"/>
              <w:autoSpaceDE w:val="0"/>
              <w:autoSpaceDN w:val="0"/>
              <w:adjustRightInd w:val="0"/>
              <w:spacing w:line="228" w:lineRule="auto"/>
              <w:outlineLvl w:val="1"/>
              <w:rPr>
                <w:sz w:val="22"/>
                <w:szCs w:val="22"/>
              </w:rPr>
            </w:pPr>
            <w:r w:rsidRPr="00E82C88">
              <w:rPr>
                <w:sz w:val="22"/>
                <w:szCs w:val="22"/>
              </w:rPr>
              <w:t>1125,75127</w:t>
            </w:r>
          </w:p>
        </w:tc>
        <w:tc>
          <w:tcPr>
            <w:tcW w:w="1485" w:type="dxa"/>
            <w:hideMark/>
          </w:tcPr>
          <w:p w14:paraId="366DCEEC" w14:textId="5A5EAF5C" w:rsidR="00E82C88" w:rsidRPr="00D71DCC" w:rsidRDefault="00E82C88" w:rsidP="00E82C88">
            <w:pPr>
              <w:widowControl w:val="0"/>
              <w:autoSpaceDE w:val="0"/>
              <w:autoSpaceDN w:val="0"/>
              <w:adjustRightInd w:val="0"/>
              <w:spacing w:line="228" w:lineRule="auto"/>
              <w:outlineLvl w:val="1"/>
              <w:rPr>
                <w:sz w:val="22"/>
                <w:szCs w:val="22"/>
              </w:rPr>
            </w:pPr>
            <w:r w:rsidRPr="00661550">
              <w:t>148,60000</w:t>
            </w:r>
          </w:p>
        </w:tc>
        <w:tc>
          <w:tcPr>
            <w:tcW w:w="1349" w:type="dxa"/>
            <w:hideMark/>
          </w:tcPr>
          <w:p w14:paraId="2DA813F2" w14:textId="55CB0B23" w:rsidR="00E82C88" w:rsidRPr="00D71DCC" w:rsidRDefault="00E82C88" w:rsidP="00E82C88">
            <w:pPr>
              <w:widowControl w:val="0"/>
              <w:autoSpaceDE w:val="0"/>
              <w:autoSpaceDN w:val="0"/>
              <w:adjustRightInd w:val="0"/>
              <w:spacing w:line="228" w:lineRule="auto"/>
              <w:outlineLvl w:val="1"/>
              <w:rPr>
                <w:sz w:val="22"/>
                <w:szCs w:val="22"/>
              </w:rPr>
            </w:pPr>
            <w:r w:rsidRPr="00661550">
              <w:t>124,53700</w:t>
            </w:r>
          </w:p>
        </w:tc>
        <w:tc>
          <w:tcPr>
            <w:tcW w:w="1349" w:type="dxa"/>
            <w:hideMark/>
          </w:tcPr>
          <w:p w14:paraId="2411E715" w14:textId="1C788A1A" w:rsidR="00E82C88" w:rsidRPr="00D71DCC" w:rsidRDefault="00E82C88" w:rsidP="00E82C88">
            <w:pPr>
              <w:widowControl w:val="0"/>
              <w:autoSpaceDE w:val="0"/>
              <w:autoSpaceDN w:val="0"/>
              <w:adjustRightInd w:val="0"/>
              <w:spacing w:line="228" w:lineRule="auto"/>
              <w:outlineLvl w:val="1"/>
              <w:rPr>
                <w:sz w:val="22"/>
                <w:szCs w:val="22"/>
              </w:rPr>
            </w:pPr>
            <w:r w:rsidRPr="00661550">
              <w:t>189,72394</w:t>
            </w:r>
          </w:p>
        </w:tc>
        <w:tc>
          <w:tcPr>
            <w:tcW w:w="1349" w:type="dxa"/>
            <w:hideMark/>
          </w:tcPr>
          <w:p w14:paraId="5DDAE4FF" w14:textId="351FC37A" w:rsidR="00E82C88" w:rsidRPr="00D71DCC" w:rsidRDefault="00E82C88" w:rsidP="00E82C88">
            <w:pPr>
              <w:widowControl w:val="0"/>
              <w:autoSpaceDE w:val="0"/>
              <w:autoSpaceDN w:val="0"/>
              <w:adjustRightInd w:val="0"/>
              <w:spacing w:line="228" w:lineRule="auto"/>
              <w:outlineLvl w:val="1"/>
              <w:rPr>
                <w:sz w:val="22"/>
                <w:szCs w:val="22"/>
              </w:rPr>
            </w:pPr>
            <w:r w:rsidRPr="00661550">
              <w:t>175,61424</w:t>
            </w:r>
          </w:p>
        </w:tc>
        <w:tc>
          <w:tcPr>
            <w:tcW w:w="1349" w:type="dxa"/>
            <w:hideMark/>
          </w:tcPr>
          <w:p w14:paraId="318FF8B5" w14:textId="38A63EF7" w:rsidR="00E82C88" w:rsidRPr="00D71DCC" w:rsidRDefault="00E82C88" w:rsidP="00E82C88">
            <w:pPr>
              <w:widowControl w:val="0"/>
              <w:autoSpaceDE w:val="0"/>
              <w:autoSpaceDN w:val="0"/>
              <w:adjustRightInd w:val="0"/>
              <w:spacing w:line="228" w:lineRule="auto"/>
              <w:outlineLvl w:val="1"/>
              <w:rPr>
                <w:sz w:val="22"/>
                <w:szCs w:val="22"/>
              </w:rPr>
            </w:pPr>
            <w:r w:rsidRPr="00661550">
              <w:t>187,27609</w:t>
            </w:r>
          </w:p>
        </w:tc>
        <w:tc>
          <w:tcPr>
            <w:tcW w:w="1349" w:type="dxa"/>
            <w:hideMark/>
          </w:tcPr>
          <w:p w14:paraId="7B450B12" w14:textId="5BF022FC" w:rsidR="00E82C88" w:rsidRPr="00D71DCC" w:rsidRDefault="00E82C88" w:rsidP="00E82C88">
            <w:pPr>
              <w:widowControl w:val="0"/>
              <w:autoSpaceDE w:val="0"/>
              <w:autoSpaceDN w:val="0"/>
              <w:adjustRightInd w:val="0"/>
              <w:spacing w:line="228" w:lineRule="auto"/>
              <w:outlineLvl w:val="1"/>
              <w:rPr>
                <w:sz w:val="22"/>
                <w:szCs w:val="22"/>
              </w:rPr>
            </w:pPr>
            <w:r w:rsidRPr="00661550">
              <w:t>150,00000</w:t>
            </w:r>
          </w:p>
        </w:tc>
        <w:tc>
          <w:tcPr>
            <w:tcW w:w="1349" w:type="dxa"/>
            <w:hideMark/>
          </w:tcPr>
          <w:p w14:paraId="22C6B125" w14:textId="58C187FF" w:rsidR="00E82C88" w:rsidRPr="00D71DCC" w:rsidRDefault="00E82C88" w:rsidP="00E82C88">
            <w:pPr>
              <w:widowControl w:val="0"/>
              <w:autoSpaceDE w:val="0"/>
              <w:autoSpaceDN w:val="0"/>
              <w:adjustRightInd w:val="0"/>
              <w:spacing w:line="228" w:lineRule="auto"/>
              <w:outlineLvl w:val="1"/>
              <w:rPr>
                <w:sz w:val="22"/>
                <w:szCs w:val="22"/>
              </w:rPr>
            </w:pPr>
            <w:r w:rsidRPr="00661550">
              <w:t>150,00000</w:t>
            </w:r>
          </w:p>
        </w:tc>
        <w:tc>
          <w:tcPr>
            <w:tcW w:w="1765" w:type="dxa"/>
            <w:vMerge/>
            <w:hideMark/>
          </w:tcPr>
          <w:p w14:paraId="3B8698CE" w14:textId="22A9472A" w:rsidR="00E82C88" w:rsidRPr="00D71DCC" w:rsidRDefault="00E82C88" w:rsidP="00E82C88">
            <w:pPr>
              <w:widowControl w:val="0"/>
              <w:autoSpaceDE w:val="0"/>
              <w:autoSpaceDN w:val="0"/>
              <w:adjustRightInd w:val="0"/>
              <w:spacing w:line="228" w:lineRule="auto"/>
              <w:outlineLvl w:val="1"/>
              <w:rPr>
                <w:b/>
                <w:bCs/>
                <w:sz w:val="22"/>
                <w:szCs w:val="22"/>
              </w:rPr>
            </w:pPr>
          </w:p>
        </w:tc>
      </w:tr>
    </w:tbl>
    <w:p w14:paraId="2FFD2C8E" w14:textId="488CA263" w:rsidR="00B33B53" w:rsidRPr="00A77333" w:rsidRDefault="00B33B53" w:rsidP="00B33B53">
      <w:pPr>
        <w:widowControl w:val="0"/>
        <w:autoSpaceDE w:val="0"/>
        <w:autoSpaceDN w:val="0"/>
        <w:adjustRightInd w:val="0"/>
        <w:spacing w:line="228" w:lineRule="auto"/>
        <w:outlineLvl w:val="1"/>
        <w:rPr>
          <w:b/>
          <w:sz w:val="28"/>
          <w:szCs w:val="28"/>
        </w:rPr>
        <w:sectPr w:rsidR="00B33B53" w:rsidRPr="00A77333" w:rsidSect="006656CC">
          <w:pgSz w:w="16838" w:h="11906" w:orient="landscape"/>
          <w:pgMar w:top="851" w:right="1134" w:bottom="568" w:left="1134" w:header="709" w:footer="709" w:gutter="0"/>
          <w:cols w:space="708"/>
          <w:docGrid w:linePitch="360"/>
        </w:sectPr>
      </w:pPr>
    </w:p>
    <w:p w14:paraId="1EA31ABB" w14:textId="77777777" w:rsidR="00B33B53" w:rsidRPr="00A77333" w:rsidRDefault="00B33B53" w:rsidP="00B33B53">
      <w:pPr>
        <w:widowControl w:val="0"/>
        <w:autoSpaceDE w:val="0"/>
        <w:autoSpaceDN w:val="0"/>
        <w:adjustRightInd w:val="0"/>
        <w:spacing w:line="228" w:lineRule="auto"/>
        <w:jc w:val="center"/>
        <w:outlineLvl w:val="1"/>
        <w:rPr>
          <w:b/>
          <w:sz w:val="28"/>
          <w:szCs w:val="28"/>
        </w:rPr>
      </w:pPr>
    </w:p>
    <w:p w14:paraId="724534EC" w14:textId="77777777" w:rsidR="00B33B53" w:rsidRPr="00A77333" w:rsidRDefault="00B33B53" w:rsidP="00B33B53">
      <w:pPr>
        <w:widowControl w:val="0"/>
        <w:autoSpaceDE w:val="0"/>
        <w:autoSpaceDN w:val="0"/>
        <w:adjustRightInd w:val="0"/>
        <w:spacing w:line="228" w:lineRule="auto"/>
        <w:jc w:val="center"/>
        <w:outlineLvl w:val="1"/>
        <w:rPr>
          <w:b/>
          <w:sz w:val="28"/>
          <w:szCs w:val="28"/>
        </w:rPr>
      </w:pPr>
      <w:r w:rsidRPr="00A77333">
        <w:rPr>
          <w:b/>
          <w:sz w:val="28"/>
          <w:szCs w:val="28"/>
        </w:rPr>
        <w:t>6. Перечень показателей (индикаторов) результативности и эффективности Подпрограммы</w:t>
      </w:r>
    </w:p>
    <w:p w14:paraId="640C3C64" w14:textId="77777777" w:rsidR="00B33B53" w:rsidRPr="00A77333" w:rsidRDefault="00B33B53" w:rsidP="00B33B53">
      <w:pPr>
        <w:widowControl w:val="0"/>
        <w:autoSpaceDE w:val="0"/>
        <w:autoSpaceDN w:val="0"/>
        <w:adjustRightInd w:val="0"/>
        <w:spacing w:line="228" w:lineRule="auto"/>
        <w:ind w:firstLine="709"/>
        <w:jc w:val="right"/>
        <w:rPr>
          <w:sz w:val="28"/>
          <w:szCs w:val="28"/>
        </w:rPr>
      </w:pPr>
      <w:r w:rsidRPr="00A77333">
        <w:rPr>
          <w:sz w:val="28"/>
          <w:szCs w:val="28"/>
        </w:rPr>
        <w:t>Таблица 1</w:t>
      </w:r>
    </w:p>
    <w:tbl>
      <w:tblPr>
        <w:tblpPr w:leftFromText="180" w:rightFromText="180" w:vertAnchor="text" w:horzAnchor="margin" w:tblpY="35"/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2980"/>
        <w:gridCol w:w="850"/>
        <w:gridCol w:w="1135"/>
        <w:gridCol w:w="850"/>
        <w:gridCol w:w="851"/>
        <w:gridCol w:w="850"/>
        <w:gridCol w:w="993"/>
        <w:gridCol w:w="1134"/>
        <w:gridCol w:w="1134"/>
        <w:gridCol w:w="2409"/>
      </w:tblGrid>
      <w:tr w:rsidR="006731FC" w:rsidRPr="006731FC" w14:paraId="796A2407" w14:textId="77777777" w:rsidTr="006B4546">
        <w:trPr>
          <w:trHeight w:val="268"/>
        </w:trPr>
        <w:tc>
          <w:tcPr>
            <w:tcW w:w="530" w:type="dxa"/>
            <w:vMerge w:val="restart"/>
          </w:tcPr>
          <w:p w14:paraId="4475AF81" w14:textId="77777777" w:rsidR="00B33B53" w:rsidRPr="006731FC" w:rsidRDefault="00B33B53" w:rsidP="006B454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6731FC">
              <w:rPr>
                <w:color w:val="000000" w:themeColor="text1"/>
                <w:sz w:val="28"/>
                <w:szCs w:val="28"/>
              </w:rPr>
              <w:t>№</w:t>
            </w:r>
          </w:p>
          <w:p w14:paraId="71DAC645" w14:textId="77777777" w:rsidR="00B33B53" w:rsidRPr="006731FC" w:rsidRDefault="00B33B53" w:rsidP="006B454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6731FC">
              <w:rPr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2980" w:type="dxa"/>
            <w:vMerge w:val="restart"/>
          </w:tcPr>
          <w:p w14:paraId="70F5402C" w14:textId="77777777" w:rsidR="00B33B53" w:rsidRPr="006731FC" w:rsidRDefault="00B33B53" w:rsidP="006B454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6731FC">
              <w:rPr>
                <w:color w:val="000000" w:themeColor="text1"/>
                <w:sz w:val="28"/>
                <w:szCs w:val="28"/>
              </w:rPr>
              <w:t xml:space="preserve">Показатель (индикатор)  </w:t>
            </w:r>
          </w:p>
          <w:p w14:paraId="0BABC29C" w14:textId="77777777" w:rsidR="00B33B53" w:rsidRPr="006731FC" w:rsidRDefault="00B33B53" w:rsidP="006B454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6731FC">
              <w:rPr>
                <w:color w:val="000000" w:themeColor="text1"/>
                <w:sz w:val="28"/>
                <w:szCs w:val="28"/>
              </w:rPr>
              <w:t>(</w:t>
            </w:r>
            <w:proofErr w:type="gramStart"/>
            <w:r w:rsidRPr="006731FC">
              <w:rPr>
                <w:color w:val="000000" w:themeColor="text1"/>
                <w:sz w:val="28"/>
                <w:szCs w:val="28"/>
              </w:rPr>
              <w:t xml:space="preserve">наименование)   </w:t>
            </w:r>
            <w:proofErr w:type="gramEnd"/>
            <w:r w:rsidRPr="006731FC">
              <w:rPr>
                <w:color w:val="000000" w:themeColor="text1"/>
                <w:sz w:val="28"/>
                <w:szCs w:val="28"/>
              </w:rPr>
              <w:t xml:space="preserve">           </w:t>
            </w:r>
          </w:p>
        </w:tc>
        <w:tc>
          <w:tcPr>
            <w:tcW w:w="850" w:type="dxa"/>
            <w:vMerge w:val="restart"/>
          </w:tcPr>
          <w:p w14:paraId="5755A06E" w14:textId="77777777" w:rsidR="00B33B53" w:rsidRPr="006731FC" w:rsidRDefault="00B33B53" w:rsidP="006B4546">
            <w:pPr>
              <w:widowControl w:val="0"/>
              <w:autoSpaceDE w:val="0"/>
              <w:autoSpaceDN w:val="0"/>
              <w:adjustRightInd w:val="0"/>
              <w:spacing w:line="216" w:lineRule="auto"/>
              <w:ind w:left="-108" w:right="-117"/>
              <w:jc w:val="center"/>
              <w:rPr>
                <w:color w:val="000000" w:themeColor="text1"/>
                <w:sz w:val="28"/>
                <w:szCs w:val="28"/>
              </w:rPr>
            </w:pPr>
            <w:r w:rsidRPr="006731FC">
              <w:rPr>
                <w:color w:val="000000" w:themeColor="text1"/>
                <w:sz w:val="28"/>
                <w:szCs w:val="28"/>
              </w:rPr>
              <w:t>Ед. измерения</w:t>
            </w:r>
          </w:p>
        </w:tc>
        <w:tc>
          <w:tcPr>
            <w:tcW w:w="9356" w:type="dxa"/>
            <w:gridSpan w:val="8"/>
          </w:tcPr>
          <w:p w14:paraId="0AF879ED" w14:textId="77777777" w:rsidR="00B33B53" w:rsidRPr="006731FC" w:rsidRDefault="00B33B53" w:rsidP="006B454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6731FC">
              <w:rPr>
                <w:color w:val="000000" w:themeColor="text1"/>
                <w:sz w:val="28"/>
                <w:szCs w:val="28"/>
              </w:rPr>
              <w:t>Значения показателей</w:t>
            </w:r>
          </w:p>
        </w:tc>
      </w:tr>
      <w:tr w:rsidR="006731FC" w:rsidRPr="006731FC" w14:paraId="36A95CB2" w14:textId="77777777" w:rsidTr="006B4546">
        <w:trPr>
          <w:trHeight w:val="286"/>
        </w:trPr>
        <w:tc>
          <w:tcPr>
            <w:tcW w:w="530" w:type="dxa"/>
            <w:vMerge/>
          </w:tcPr>
          <w:p w14:paraId="77F523D0" w14:textId="77777777" w:rsidR="00B33B53" w:rsidRPr="006731FC" w:rsidRDefault="00B33B53" w:rsidP="006B454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80" w:type="dxa"/>
            <w:vMerge/>
          </w:tcPr>
          <w:p w14:paraId="126BEBC2" w14:textId="77777777" w:rsidR="00B33B53" w:rsidRPr="006731FC" w:rsidRDefault="00B33B53" w:rsidP="006B454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14:paraId="51403B6E" w14:textId="77777777" w:rsidR="00B33B53" w:rsidRPr="006731FC" w:rsidRDefault="00B33B53" w:rsidP="006B454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5" w:type="dxa"/>
          </w:tcPr>
          <w:p w14:paraId="2834CF84" w14:textId="77777777" w:rsidR="00B33B53" w:rsidRPr="006731FC" w:rsidRDefault="00B33B53" w:rsidP="006B4546">
            <w:pPr>
              <w:widowControl w:val="0"/>
              <w:autoSpaceDE w:val="0"/>
              <w:autoSpaceDN w:val="0"/>
              <w:adjustRightInd w:val="0"/>
              <w:spacing w:line="216" w:lineRule="auto"/>
              <w:ind w:left="-108" w:right="-108"/>
              <w:jc w:val="center"/>
              <w:rPr>
                <w:color w:val="000000" w:themeColor="text1"/>
                <w:sz w:val="28"/>
                <w:szCs w:val="28"/>
              </w:rPr>
            </w:pPr>
            <w:r w:rsidRPr="006731FC">
              <w:rPr>
                <w:color w:val="000000" w:themeColor="text1"/>
                <w:sz w:val="28"/>
                <w:szCs w:val="28"/>
              </w:rPr>
              <w:t>2019г</w:t>
            </w:r>
          </w:p>
        </w:tc>
        <w:tc>
          <w:tcPr>
            <w:tcW w:w="850" w:type="dxa"/>
          </w:tcPr>
          <w:p w14:paraId="0D09CBA8" w14:textId="77777777" w:rsidR="00B33B53" w:rsidRPr="006731FC" w:rsidRDefault="00B33B53" w:rsidP="006B4546">
            <w:pPr>
              <w:widowControl w:val="0"/>
              <w:autoSpaceDE w:val="0"/>
              <w:autoSpaceDN w:val="0"/>
              <w:adjustRightInd w:val="0"/>
              <w:spacing w:line="216" w:lineRule="auto"/>
              <w:ind w:left="-108" w:right="-108"/>
              <w:jc w:val="center"/>
              <w:rPr>
                <w:color w:val="000000" w:themeColor="text1"/>
                <w:sz w:val="28"/>
                <w:szCs w:val="28"/>
              </w:rPr>
            </w:pPr>
            <w:r w:rsidRPr="006731FC">
              <w:rPr>
                <w:color w:val="000000" w:themeColor="text1"/>
                <w:sz w:val="28"/>
                <w:szCs w:val="28"/>
              </w:rPr>
              <w:t>2020г</w:t>
            </w:r>
          </w:p>
        </w:tc>
        <w:tc>
          <w:tcPr>
            <w:tcW w:w="851" w:type="dxa"/>
          </w:tcPr>
          <w:p w14:paraId="4BD69132" w14:textId="77777777" w:rsidR="00B33B53" w:rsidRPr="006731FC" w:rsidRDefault="00B33B53" w:rsidP="006B4546">
            <w:pPr>
              <w:widowControl w:val="0"/>
              <w:autoSpaceDE w:val="0"/>
              <w:autoSpaceDN w:val="0"/>
              <w:adjustRightInd w:val="0"/>
              <w:spacing w:line="216" w:lineRule="auto"/>
              <w:ind w:left="-108" w:right="-108"/>
              <w:jc w:val="center"/>
              <w:rPr>
                <w:color w:val="000000" w:themeColor="text1"/>
                <w:sz w:val="28"/>
                <w:szCs w:val="28"/>
              </w:rPr>
            </w:pPr>
            <w:r w:rsidRPr="006731FC">
              <w:rPr>
                <w:color w:val="000000" w:themeColor="text1"/>
                <w:sz w:val="28"/>
                <w:szCs w:val="28"/>
              </w:rPr>
              <w:t>2021 г</w:t>
            </w:r>
          </w:p>
        </w:tc>
        <w:tc>
          <w:tcPr>
            <w:tcW w:w="850" w:type="dxa"/>
          </w:tcPr>
          <w:p w14:paraId="018D089B" w14:textId="77777777" w:rsidR="00B33B53" w:rsidRPr="006731FC" w:rsidRDefault="00B33B53" w:rsidP="006B4546">
            <w:pPr>
              <w:widowControl w:val="0"/>
              <w:autoSpaceDE w:val="0"/>
              <w:autoSpaceDN w:val="0"/>
              <w:adjustRightInd w:val="0"/>
              <w:spacing w:line="216" w:lineRule="auto"/>
              <w:ind w:left="-108" w:right="-108"/>
              <w:jc w:val="center"/>
              <w:rPr>
                <w:color w:val="000000" w:themeColor="text1"/>
                <w:sz w:val="28"/>
                <w:szCs w:val="28"/>
              </w:rPr>
            </w:pPr>
            <w:r w:rsidRPr="006731FC">
              <w:rPr>
                <w:color w:val="000000" w:themeColor="text1"/>
                <w:sz w:val="28"/>
                <w:szCs w:val="28"/>
              </w:rPr>
              <w:t>2022 г</w:t>
            </w:r>
          </w:p>
        </w:tc>
        <w:tc>
          <w:tcPr>
            <w:tcW w:w="993" w:type="dxa"/>
          </w:tcPr>
          <w:p w14:paraId="1A8FC2D5" w14:textId="77777777" w:rsidR="00B33B53" w:rsidRPr="006731FC" w:rsidRDefault="00B33B53" w:rsidP="006B4546">
            <w:pPr>
              <w:widowControl w:val="0"/>
              <w:autoSpaceDE w:val="0"/>
              <w:autoSpaceDN w:val="0"/>
              <w:adjustRightInd w:val="0"/>
              <w:spacing w:line="216" w:lineRule="auto"/>
              <w:ind w:left="-108" w:right="-108"/>
              <w:jc w:val="center"/>
              <w:rPr>
                <w:color w:val="000000" w:themeColor="text1"/>
                <w:sz w:val="28"/>
                <w:szCs w:val="28"/>
              </w:rPr>
            </w:pPr>
            <w:r w:rsidRPr="006731FC">
              <w:rPr>
                <w:color w:val="000000" w:themeColor="text1"/>
                <w:sz w:val="28"/>
                <w:szCs w:val="28"/>
              </w:rPr>
              <w:t>2023 г</w:t>
            </w:r>
          </w:p>
        </w:tc>
        <w:tc>
          <w:tcPr>
            <w:tcW w:w="1134" w:type="dxa"/>
          </w:tcPr>
          <w:p w14:paraId="1832126A" w14:textId="77777777" w:rsidR="00B33B53" w:rsidRPr="006731FC" w:rsidRDefault="00B33B53" w:rsidP="006B4546">
            <w:pPr>
              <w:widowControl w:val="0"/>
              <w:autoSpaceDE w:val="0"/>
              <w:autoSpaceDN w:val="0"/>
              <w:adjustRightInd w:val="0"/>
              <w:spacing w:line="216" w:lineRule="auto"/>
              <w:ind w:left="-108" w:right="-108"/>
              <w:jc w:val="center"/>
              <w:rPr>
                <w:color w:val="000000" w:themeColor="text1"/>
                <w:sz w:val="28"/>
                <w:szCs w:val="28"/>
              </w:rPr>
            </w:pPr>
            <w:r w:rsidRPr="006731FC">
              <w:rPr>
                <w:color w:val="000000" w:themeColor="text1"/>
                <w:sz w:val="28"/>
                <w:szCs w:val="28"/>
              </w:rPr>
              <w:t>2024 г</w:t>
            </w:r>
          </w:p>
        </w:tc>
        <w:tc>
          <w:tcPr>
            <w:tcW w:w="1134" w:type="dxa"/>
          </w:tcPr>
          <w:p w14:paraId="53F931DA" w14:textId="77777777" w:rsidR="00B33B53" w:rsidRPr="006731FC" w:rsidRDefault="00B33B53" w:rsidP="006B4546">
            <w:pPr>
              <w:widowControl w:val="0"/>
              <w:autoSpaceDE w:val="0"/>
              <w:autoSpaceDN w:val="0"/>
              <w:adjustRightInd w:val="0"/>
              <w:spacing w:line="216" w:lineRule="auto"/>
              <w:ind w:left="-108" w:right="-108"/>
              <w:jc w:val="center"/>
              <w:rPr>
                <w:color w:val="000000" w:themeColor="text1"/>
                <w:sz w:val="28"/>
                <w:szCs w:val="28"/>
              </w:rPr>
            </w:pPr>
            <w:r w:rsidRPr="006731FC">
              <w:rPr>
                <w:color w:val="000000" w:themeColor="text1"/>
                <w:sz w:val="28"/>
                <w:szCs w:val="28"/>
              </w:rPr>
              <w:t>2025г</w:t>
            </w:r>
          </w:p>
        </w:tc>
        <w:tc>
          <w:tcPr>
            <w:tcW w:w="2409" w:type="dxa"/>
          </w:tcPr>
          <w:p w14:paraId="19FA6961" w14:textId="77777777" w:rsidR="00B33B53" w:rsidRPr="006731FC" w:rsidRDefault="00B33B53" w:rsidP="006B4546">
            <w:pPr>
              <w:widowControl w:val="0"/>
              <w:autoSpaceDE w:val="0"/>
              <w:autoSpaceDN w:val="0"/>
              <w:adjustRightInd w:val="0"/>
              <w:spacing w:line="216" w:lineRule="auto"/>
              <w:ind w:left="-113" w:right="-108" w:hanging="136"/>
              <w:jc w:val="center"/>
              <w:rPr>
                <w:color w:val="000000" w:themeColor="text1"/>
                <w:sz w:val="28"/>
                <w:szCs w:val="28"/>
              </w:rPr>
            </w:pPr>
            <w:r w:rsidRPr="006731FC">
              <w:rPr>
                <w:color w:val="000000" w:themeColor="text1"/>
                <w:sz w:val="28"/>
                <w:szCs w:val="28"/>
              </w:rPr>
              <w:t xml:space="preserve">Плановое значение по окончании </w:t>
            </w:r>
            <w:r w:rsidRPr="006731FC">
              <w:rPr>
                <w:color w:val="000000" w:themeColor="text1"/>
                <w:spacing w:val="-20"/>
                <w:sz w:val="28"/>
                <w:szCs w:val="28"/>
              </w:rPr>
              <w:t>Программы</w:t>
            </w:r>
          </w:p>
        </w:tc>
      </w:tr>
      <w:tr w:rsidR="006731FC" w:rsidRPr="006731FC" w14:paraId="54D6356F" w14:textId="77777777" w:rsidTr="006B4546">
        <w:tc>
          <w:tcPr>
            <w:tcW w:w="530" w:type="dxa"/>
          </w:tcPr>
          <w:p w14:paraId="1A55E3D2" w14:textId="77777777" w:rsidR="00B33B53" w:rsidRPr="006731FC" w:rsidRDefault="00B33B53" w:rsidP="006B454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6731FC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980" w:type="dxa"/>
          </w:tcPr>
          <w:p w14:paraId="6C11A9E1" w14:textId="77777777" w:rsidR="00B33B53" w:rsidRPr="006731FC" w:rsidRDefault="00B33B53" w:rsidP="006B454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6731FC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14:paraId="7CAF1E96" w14:textId="77777777" w:rsidR="00B33B53" w:rsidRPr="006731FC" w:rsidRDefault="00B33B53" w:rsidP="006B454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6731FC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985" w:type="dxa"/>
            <w:gridSpan w:val="2"/>
          </w:tcPr>
          <w:p w14:paraId="65355873" w14:textId="77777777" w:rsidR="00B33B53" w:rsidRPr="006731FC" w:rsidRDefault="00B33B53" w:rsidP="006B4546">
            <w:pPr>
              <w:widowControl w:val="0"/>
              <w:autoSpaceDE w:val="0"/>
              <w:autoSpaceDN w:val="0"/>
              <w:adjustRightInd w:val="0"/>
              <w:spacing w:line="216" w:lineRule="auto"/>
              <w:ind w:left="-108" w:right="-108"/>
              <w:jc w:val="center"/>
              <w:rPr>
                <w:color w:val="000000" w:themeColor="text1"/>
                <w:sz w:val="28"/>
                <w:szCs w:val="28"/>
              </w:rPr>
            </w:pPr>
            <w:r w:rsidRPr="006731FC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14:paraId="4A8F2CA3" w14:textId="77777777" w:rsidR="00B33B53" w:rsidRPr="006731FC" w:rsidRDefault="00B33B53" w:rsidP="006B454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6731FC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14:paraId="71B04287" w14:textId="77777777" w:rsidR="00B33B53" w:rsidRPr="006731FC" w:rsidRDefault="00B33B53" w:rsidP="006B454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6731FC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14:paraId="11F522AB" w14:textId="77777777" w:rsidR="00B33B53" w:rsidRPr="006731FC" w:rsidRDefault="00B33B53" w:rsidP="006B454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6731FC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268" w:type="dxa"/>
            <w:gridSpan w:val="2"/>
          </w:tcPr>
          <w:p w14:paraId="043FA3B6" w14:textId="77777777" w:rsidR="00B33B53" w:rsidRPr="006731FC" w:rsidRDefault="00B33B53" w:rsidP="006B454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6731FC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409" w:type="dxa"/>
          </w:tcPr>
          <w:p w14:paraId="18782954" w14:textId="77777777" w:rsidR="00B33B53" w:rsidRPr="006731FC" w:rsidRDefault="00B33B53" w:rsidP="006B454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6731FC">
              <w:rPr>
                <w:color w:val="000000" w:themeColor="text1"/>
                <w:sz w:val="28"/>
                <w:szCs w:val="28"/>
              </w:rPr>
              <w:t>9</w:t>
            </w:r>
          </w:p>
        </w:tc>
      </w:tr>
      <w:tr w:rsidR="006731FC" w:rsidRPr="006731FC" w14:paraId="23DA8AE7" w14:textId="77777777" w:rsidTr="006B4546">
        <w:tc>
          <w:tcPr>
            <w:tcW w:w="13716" w:type="dxa"/>
            <w:gridSpan w:val="11"/>
          </w:tcPr>
          <w:p w14:paraId="38CCCCD3" w14:textId="77777777" w:rsidR="00B33B53" w:rsidRPr="006731FC" w:rsidRDefault="00B33B53" w:rsidP="006B454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6731FC">
              <w:rPr>
                <w:color w:val="000000" w:themeColor="text1"/>
                <w:sz w:val="28"/>
                <w:szCs w:val="28"/>
              </w:rPr>
              <w:t>Подпрограмма: «Снижение рисков и смягчение последствий чрезвычайных ситуаций природного и техногенного характера</w:t>
            </w:r>
            <w:r w:rsidRPr="006731FC">
              <w:rPr>
                <w:b/>
                <w:color w:val="000000" w:themeColor="text1"/>
                <w:sz w:val="28"/>
                <w:szCs w:val="28"/>
              </w:rPr>
              <w:t>»</w:t>
            </w:r>
          </w:p>
        </w:tc>
      </w:tr>
      <w:tr w:rsidR="006731FC" w:rsidRPr="006731FC" w14:paraId="515D7732" w14:textId="77777777" w:rsidTr="006B4546">
        <w:trPr>
          <w:trHeight w:val="228"/>
        </w:trPr>
        <w:tc>
          <w:tcPr>
            <w:tcW w:w="530" w:type="dxa"/>
          </w:tcPr>
          <w:p w14:paraId="120F8801" w14:textId="77777777" w:rsidR="00B33B53" w:rsidRPr="006731FC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6731FC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980" w:type="dxa"/>
          </w:tcPr>
          <w:p w14:paraId="78E137CC" w14:textId="77777777" w:rsidR="00B33B53" w:rsidRPr="006731FC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ind w:left="-76"/>
              <w:jc w:val="both"/>
              <w:rPr>
                <w:color w:val="000000" w:themeColor="text1"/>
                <w:sz w:val="28"/>
                <w:szCs w:val="28"/>
              </w:rPr>
            </w:pPr>
            <w:r w:rsidRPr="006731FC">
              <w:rPr>
                <w:color w:val="000000" w:themeColor="text1"/>
                <w:sz w:val="28"/>
                <w:szCs w:val="28"/>
              </w:rPr>
              <w:t xml:space="preserve">Количество населения, оповещаемого в случае возникновения ЧС   </w:t>
            </w:r>
          </w:p>
        </w:tc>
        <w:tc>
          <w:tcPr>
            <w:tcW w:w="850" w:type="dxa"/>
          </w:tcPr>
          <w:p w14:paraId="7326781B" w14:textId="77777777" w:rsidR="00B33B53" w:rsidRPr="006731FC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08" w:right="-108"/>
              <w:jc w:val="center"/>
              <w:rPr>
                <w:color w:val="000000" w:themeColor="text1"/>
                <w:sz w:val="28"/>
                <w:szCs w:val="28"/>
              </w:rPr>
            </w:pPr>
            <w:r w:rsidRPr="006731FC">
              <w:rPr>
                <w:color w:val="000000" w:themeColor="text1"/>
                <w:sz w:val="28"/>
                <w:szCs w:val="28"/>
              </w:rPr>
              <w:t>тыс. чел.</w:t>
            </w:r>
          </w:p>
        </w:tc>
        <w:tc>
          <w:tcPr>
            <w:tcW w:w="1135" w:type="dxa"/>
          </w:tcPr>
          <w:p w14:paraId="25DA8C56" w14:textId="77777777" w:rsidR="00B33B53" w:rsidRPr="006731FC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10" w:right="-154"/>
              <w:jc w:val="center"/>
              <w:rPr>
                <w:color w:val="000000" w:themeColor="text1"/>
                <w:sz w:val="28"/>
                <w:szCs w:val="28"/>
              </w:rPr>
            </w:pPr>
            <w:r w:rsidRPr="006731FC">
              <w:rPr>
                <w:color w:val="000000" w:themeColor="text1"/>
                <w:sz w:val="28"/>
                <w:szCs w:val="28"/>
              </w:rPr>
              <w:t>3,082</w:t>
            </w:r>
          </w:p>
        </w:tc>
        <w:tc>
          <w:tcPr>
            <w:tcW w:w="850" w:type="dxa"/>
          </w:tcPr>
          <w:p w14:paraId="4C4681B4" w14:textId="77777777" w:rsidR="00B33B53" w:rsidRPr="006731FC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10" w:right="-154"/>
              <w:jc w:val="center"/>
              <w:rPr>
                <w:color w:val="000000" w:themeColor="text1"/>
                <w:sz w:val="28"/>
                <w:szCs w:val="28"/>
              </w:rPr>
            </w:pPr>
            <w:r w:rsidRPr="006731FC">
              <w:rPr>
                <w:color w:val="000000" w:themeColor="text1"/>
                <w:sz w:val="28"/>
                <w:szCs w:val="28"/>
              </w:rPr>
              <w:t>3,006</w:t>
            </w:r>
          </w:p>
        </w:tc>
        <w:tc>
          <w:tcPr>
            <w:tcW w:w="851" w:type="dxa"/>
          </w:tcPr>
          <w:p w14:paraId="47EAB4A6" w14:textId="77777777" w:rsidR="00B33B53" w:rsidRPr="006731FC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10" w:right="-154"/>
              <w:jc w:val="center"/>
              <w:rPr>
                <w:color w:val="000000" w:themeColor="text1"/>
                <w:sz w:val="28"/>
                <w:szCs w:val="28"/>
              </w:rPr>
            </w:pPr>
            <w:r w:rsidRPr="006731FC">
              <w:rPr>
                <w:color w:val="000000" w:themeColor="text1"/>
                <w:sz w:val="28"/>
                <w:szCs w:val="28"/>
              </w:rPr>
              <w:t>2,992</w:t>
            </w:r>
          </w:p>
        </w:tc>
        <w:tc>
          <w:tcPr>
            <w:tcW w:w="850" w:type="dxa"/>
          </w:tcPr>
          <w:p w14:paraId="1221317A" w14:textId="77777777" w:rsidR="00B33B53" w:rsidRPr="006731FC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10" w:right="-154"/>
              <w:jc w:val="center"/>
              <w:rPr>
                <w:color w:val="000000" w:themeColor="text1"/>
                <w:sz w:val="28"/>
                <w:szCs w:val="28"/>
              </w:rPr>
            </w:pPr>
            <w:r w:rsidRPr="006731FC">
              <w:rPr>
                <w:color w:val="000000" w:themeColor="text1"/>
                <w:sz w:val="28"/>
                <w:szCs w:val="28"/>
              </w:rPr>
              <w:t>2,822</w:t>
            </w:r>
          </w:p>
        </w:tc>
        <w:tc>
          <w:tcPr>
            <w:tcW w:w="993" w:type="dxa"/>
          </w:tcPr>
          <w:p w14:paraId="1E73E1C0" w14:textId="77777777" w:rsidR="00B33B53" w:rsidRPr="006731FC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10" w:right="-154"/>
              <w:jc w:val="center"/>
              <w:rPr>
                <w:color w:val="000000" w:themeColor="text1"/>
                <w:sz w:val="28"/>
                <w:szCs w:val="28"/>
              </w:rPr>
            </w:pPr>
            <w:r w:rsidRPr="006731FC">
              <w:rPr>
                <w:color w:val="000000" w:themeColor="text1"/>
                <w:sz w:val="28"/>
                <w:szCs w:val="28"/>
              </w:rPr>
              <w:t>2,889</w:t>
            </w:r>
          </w:p>
        </w:tc>
        <w:tc>
          <w:tcPr>
            <w:tcW w:w="1134" w:type="dxa"/>
          </w:tcPr>
          <w:p w14:paraId="5EA840B7" w14:textId="77777777" w:rsidR="00B33B53" w:rsidRPr="006731FC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10" w:right="-154"/>
              <w:jc w:val="center"/>
              <w:rPr>
                <w:color w:val="000000" w:themeColor="text1"/>
                <w:sz w:val="28"/>
                <w:szCs w:val="28"/>
              </w:rPr>
            </w:pPr>
            <w:r w:rsidRPr="006731FC">
              <w:rPr>
                <w:color w:val="000000" w:themeColor="text1"/>
                <w:sz w:val="28"/>
                <w:szCs w:val="28"/>
              </w:rPr>
              <w:t>2,889</w:t>
            </w:r>
          </w:p>
        </w:tc>
        <w:tc>
          <w:tcPr>
            <w:tcW w:w="1134" w:type="dxa"/>
          </w:tcPr>
          <w:p w14:paraId="77C78EA2" w14:textId="77777777" w:rsidR="00B33B53" w:rsidRPr="006731FC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10" w:right="-154"/>
              <w:jc w:val="center"/>
              <w:rPr>
                <w:color w:val="000000" w:themeColor="text1"/>
                <w:sz w:val="28"/>
                <w:szCs w:val="28"/>
              </w:rPr>
            </w:pPr>
            <w:r w:rsidRPr="006731FC">
              <w:rPr>
                <w:color w:val="000000" w:themeColor="text1"/>
                <w:sz w:val="28"/>
                <w:szCs w:val="28"/>
              </w:rPr>
              <w:t>2,889</w:t>
            </w:r>
          </w:p>
        </w:tc>
        <w:tc>
          <w:tcPr>
            <w:tcW w:w="2409" w:type="dxa"/>
          </w:tcPr>
          <w:p w14:paraId="3DB7DB1B" w14:textId="77777777" w:rsidR="00B33B53" w:rsidRPr="006731FC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10" w:right="-154"/>
              <w:jc w:val="center"/>
              <w:rPr>
                <w:color w:val="000000" w:themeColor="text1"/>
                <w:sz w:val="28"/>
                <w:szCs w:val="28"/>
              </w:rPr>
            </w:pPr>
            <w:r w:rsidRPr="006731FC">
              <w:rPr>
                <w:color w:val="000000" w:themeColor="text1"/>
                <w:sz w:val="28"/>
                <w:szCs w:val="28"/>
              </w:rPr>
              <w:t>2,889</w:t>
            </w:r>
          </w:p>
        </w:tc>
      </w:tr>
      <w:tr w:rsidR="006731FC" w:rsidRPr="006731FC" w14:paraId="7B614926" w14:textId="77777777" w:rsidTr="006B4546">
        <w:tc>
          <w:tcPr>
            <w:tcW w:w="530" w:type="dxa"/>
          </w:tcPr>
          <w:p w14:paraId="09B29195" w14:textId="77777777" w:rsidR="00B33B53" w:rsidRPr="006731FC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6731FC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980" w:type="dxa"/>
            <w:shd w:val="clear" w:color="auto" w:fill="auto"/>
          </w:tcPr>
          <w:p w14:paraId="2287C17F" w14:textId="77777777" w:rsidR="00B33B53" w:rsidRPr="006731FC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ind w:left="-76"/>
              <w:jc w:val="both"/>
              <w:rPr>
                <w:color w:val="000000" w:themeColor="text1"/>
                <w:sz w:val="28"/>
                <w:szCs w:val="28"/>
              </w:rPr>
            </w:pPr>
            <w:r w:rsidRPr="006731FC">
              <w:rPr>
                <w:color w:val="000000" w:themeColor="text1"/>
                <w:sz w:val="28"/>
                <w:szCs w:val="28"/>
              </w:rPr>
              <w:t xml:space="preserve">Процент населения, оповещаемого в случае возникновения ЧС     </w:t>
            </w:r>
          </w:p>
        </w:tc>
        <w:tc>
          <w:tcPr>
            <w:tcW w:w="850" w:type="dxa"/>
          </w:tcPr>
          <w:p w14:paraId="4D16D9BC" w14:textId="77777777" w:rsidR="00B33B53" w:rsidRPr="006731FC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08" w:right="-108"/>
              <w:jc w:val="center"/>
              <w:rPr>
                <w:color w:val="000000" w:themeColor="text1"/>
                <w:sz w:val="28"/>
                <w:szCs w:val="28"/>
              </w:rPr>
            </w:pPr>
            <w:r w:rsidRPr="006731FC">
              <w:rPr>
                <w:color w:val="000000" w:themeColor="text1"/>
                <w:sz w:val="28"/>
                <w:szCs w:val="28"/>
              </w:rPr>
              <w:t>процент</w:t>
            </w:r>
          </w:p>
        </w:tc>
        <w:tc>
          <w:tcPr>
            <w:tcW w:w="1135" w:type="dxa"/>
          </w:tcPr>
          <w:p w14:paraId="00ABEEC5" w14:textId="77777777" w:rsidR="00B33B53" w:rsidRPr="006731FC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10" w:right="-154"/>
              <w:jc w:val="center"/>
              <w:rPr>
                <w:color w:val="000000" w:themeColor="text1"/>
                <w:sz w:val="28"/>
                <w:szCs w:val="28"/>
              </w:rPr>
            </w:pPr>
            <w:r w:rsidRPr="006731FC">
              <w:rPr>
                <w:color w:val="000000" w:themeColor="text1"/>
                <w:sz w:val="28"/>
                <w:szCs w:val="28"/>
              </w:rPr>
              <w:t>79</w:t>
            </w:r>
          </w:p>
        </w:tc>
        <w:tc>
          <w:tcPr>
            <w:tcW w:w="850" w:type="dxa"/>
          </w:tcPr>
          <w:p w14:paraId="5EF3BD80" w14:textId="77777777" w:rsidR="00B33B53" w:rsidRPr="006731FC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10" w:right="-154"/>
              <w:jc w:val="center"/>
              <w:rPr>
                <w:color w:val="000000" w:themeColor="text1"/>
                <w:sz w:val="28"/>
                <w:szCs w:val="28"/>
              </w:rPr>
            </w:pPr>
            <w:r w:rsidRPr="006731FC">
              <w:rPr>
                <w:color w:val="000000" w:themeColor="text1"/>
                <w:sz w:val="28"/>
                <w:szCs w:val="28"/>
              </w:rPr>
              <w:t>79</w:t>
            </w:r>
          </w:p>
        </w:tc>
        <w:tc>
          <w:tcPr>
            <w:tcW w:w="851" w:type="dxa"/>
          </w:tcPr>
          <w:p w14:paraId="47B9D1B6" w14:textId="77777777" w:rsidR="00B33B53" w:rsidRPr="006731FC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10" w:right="-154"/>
              <w:jc w:val="center"/>
              <w:rPr>
                <w:color w:val="000000" w:themeColor="text1"/>
                <w:sz w:val="28"/>
                <w:szCs w:val="28"/>
              </w:rPr>
            </w:pPr>
            <w:r w:rsidRPr="006731FC">
              <w:rPr>
                <w:color w:val="000000" w:themeColor="text1"/>
                <w:sz w:val="28"/>
                <w:szCs w:val="28"/>
              </w:rPr>
              <w:t>90</w:t>
            </w:r>
          </w:p>
        </w:tc>
        <w:tc>
          <w:tcPr>
            <w:tcW w:w="850" w:type="dxa"/>
          </w:tcPr>
          <w:p w14:paraId="3EAEFBDF" w14:textId="77777777" w:rsidR="00B33B53" w:rsidRPr="006731FC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10" w:right="-154"/>
              <w:jc w:val="center"/>
              <w:rPr>
                <w:color w:val="000000" w:themeColor="text1"/>
                <w:sz w:val="28"/>
                <w:szCs w:val="28"/>
              </w:rPr>
            </w:pPr>
            <w:r w:rsidRPr="006731FC">
              <w:rPr>
                <w:color w:val="000000" w:themeColor="text1"/>
                <w:sz w:val="28"/>
                <w:szCs w:val="28"/>
              </w:rPr>
              <w:t>90</w:t>
            </w:r>
          </w:p>
        </w:tc>
        <w:tc>
          <w:tcPr>
            <w:tcW w:w="993" w:type="dxa"/>
          </w:tcPr>
          <w:p w14:paraId="5A018229" w14:textId="77777777" w:rsidR="00B33B53" w:rsidRPr="006731FC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10" w:right="-154"/>
              <w:jc w:val="center"/>
              <w:rPr>
                <w:color w:val="000000" w:themeColor="text1"/>
                <w:sz w:val="28"/>
                <w:szCs w:val="28"/>
              </w:rPr>
            </w:pPr>
            <w:r w:rsidRPr="006731FC">
              <w:rPr>
                <w:color w:val="000000" w:themeColor="text1"/>
                <w:sz w:val="28"/>
                <w:szCs w:val="28"/>
              </w:rPr>
              <w:t>90</w:t>
            </w:r>
          </w:p>
        </w:tc>
        <w:tc>
          <w:tcPr>
            <w:tcW w:w="1134" w:type="dxa"/>
          </w:tcPr>
          <w:p w14:paraId="06EB4B2B" w14:textId="77777777" w:rsidR="00B33B53" w:rsidRPr="006731FC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10" w:right="-154"/>
              <w:jc w:val="center"/>
              <w:rPr>
                <w:color w:val="000000" w:themeColor="text1"/>
                <w:sz w:val="28"/>
                <w:szCs w:val="28"/>
              </w:rPr>
            </w:pPr>
            <w:r w:rsidRPr="006731FC">
              <w:rPr>
                <w:color w:val="000000" w:themeColor="text1"/>
                <w:sz w:val="28"/>
                <w:szCs w:val="28"/>
              </w:rPr>
              <w:t>90</w:t>
            </w:r>
          </w:p>
        </w:tc>
        <w:tc>
          <w:tcPr>
            <w:tcW w:w="1134" w:type="dxa"/>
          </w:tcPr>
          <w:p w14:paraId="0BAF7628" w14:textId="77777777" w:rsidR="00B33B53" w:rsidRPr="006731FC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10" w:right="-154"/>
              <w:jc w:val="center"/>
              <w:rPr>
                <w:color w:val="000000" w:themeColor="text1"/>
                <w:sz w:val="28"/>
                <w:szCs w:val="28"/>
              </w:rPr>
            </w:pPr>
            <w:r w:rsidRPr="006731FC">
              <w:rPr>
                <w:color w:val="000000" w:themeColor="text1"/>
                <w:sz w:val="28"/>
                <w:szCs w:val="28"/>
              </w:rPr>
              <w:t>90</w:t>
            </w:r>
          </w:p>
        </w:tc>
        <w:tc>
          <w:tcPr>
            <w:tcW w:w="2409" w:type="dxa"/>
          </w:tcPr>
          <w:p w14:paraId="6554A596" w14:textId="77777777" w:rsidR="00B33B53" w:rsidRPr="006731FC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10" w:right="-154"/>
              <w:jc w:val="center"/>
              <w:rPr>
                <w:color w:val="000000" w:themeColor="text1"/>
                <w:sz w:val="28"/>
                <w:szCs w:val="28"/>
              </w:rPr>
            </w:pPr>
            <w:r w:rsidRPr="006731FC">
              <w:rPr>
                <w:color w:val="000000" w:themeColor="text1"/>
                <w:sz w:val="28"/>
                <w:szCs w:val="28"/>
              </w:rPr>
              <w:t>90</w:t>
            </w:r>
          </w:p>
        </w:tc>
      </w:tr>
      <w:tr w:rsidR="006731FC" w:rsidRPr="006731FC" w14:paraId="6895312A" w14:textId="77777777" w:rsidTr="006B4546">
        <w:tc>
          <w:tcPr>
            <w:tcW w:w="530" w:type="dxa"/>
          </w:tcPr>
          <w:p w14:paraId="5E4038F4" w14:textId="77777777" w:rsidR="00B33B53" w:rsidRPr="006731FC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6731FC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980" w:type="dxa"/>
            <w:shd w:val="clear" w:color="auto" w:fill="auto"/>
          </w:tcPr>
          <w:p w14:paraId="60D5D61C" w14:textId="77777777" w:rsidR="00B33B53" w:rsidRPr="006731FC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ind w:left="-76"/>
              <w:jc w:val="both"/>
              <w:rPr>
                <w:color w:val="000000" w:themeColor="text1"/>
                <w:sz w:val="28"/>
                <w:szCs w:val="28"/>
              </w:rPr>
            </w:pPr>
            <w:r w:rsidRPr="006731FC">
              <w:rPr>
                <w:color w:val="000000" w:themeColor="text1"/>
                <w:sz w:val="28"/>
                <w:szCs w:val="28"/>
              </w:rPr>
              <w:t xml:space="preserve">Количество населения, информируемого в случае возникновения ЧС  </w:t>
            </w:r>
          </w:p>
        </w:tc>
        <w:tc>
          <w:tcPr>
            <w:tcW w:w="850" w:type="dxa"/>
          </w:tcPr>
          <w:p w14:paraId="0683D87A" w14:textId="77777777" w:rsidR="00B33B53" w:rsidRPr="006731FC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08" w:right="-108"/>
              <w:jc w:val="center"/>
              <w:rPr>
                <w:color w:val="000000" w:themeColor="text1"/>
                <w:sz w:val="28"/>
                <w:szCs w:val="28"/>
              </w:rPr>
            </w:pPr>
            <w:r w:rsidRPr="006731FC">
              <w:rPr>
                <w:color w:val="000000" w:themeColor="text1"/>
                <w:sz w:val="28"/>
                <w:szCs w:val="28"/>
              </w:rPr>
              <w:t>тыс. чел.</w:t>
            </w:r>
          </w:p>
        </w:tc>
        <w:tc>
          <w:tcPr>
            <w:tcW w:w="1135" w:type="dxa"/>
          </w:tcPr>
          <w:p w14:paraId="0B146DCE" w14:textId="77777777" w:rsidR="00B33B53" w:rsidRPr="006731FC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10" w:right="-154"/>
              <w:jc w:val="center"/>
              <w:rPr>
                <w:color w:val="000000" w:themeColor="text1"/>
                <w:sz w:val="28"/>
                <w:szCs w:val="28"/>
              </w:rPr>
            </w:pPr>
            <w:r w:rsidRPr="006731FC">
              <w:rPr>
                <w:color w:val="000000" w:themeColor="text1"/>
                <w:sz w:val="28"/>
                <w:szCs w:val="28"/>
              </w:rPr>
              <w:t>1,550</w:t>
            </w:r>
          </w:p>
        </w:tc>
        <w:tc>
          <w:tcPr>
            <w:tcW w:w="850" w:type="dxa"/>
          </w:tcPr>
          <w:p w14:paraId="29C53521" w14:textId="77777777" w:rsidR="00B33B53" w:rsidRPr="006731FC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10" w:right="-154"/>
              <w:jc w:val="center"/>
              <w:rPr>
                <w:color w:val="000000" w:themeColor="text1"/>
                <w:sz w:val="28"/>
                <w:szCs w:val="28"/>
              </w:rPr>
            </w:pPr>
            <w:r w:rsidRPr="006731FC">
              <w:rPr>
                <w:color w:val="000000" w:themeColor="text1"/>
                <w:sz w:val="28"/>
                <w:szCs w:val="28"/>
              </w:rPr>
              <w:t>1,500</w:t>
            </w:r>
          </w:p>
        </w:tc>
        <w:tc>
          <w:tcPr>
            <w:tcW w:w="851" w:type="dxa"/>
          </w:tcPr>
          <w:p w14:paraId="0D93FCCC" w14:textId="77777777" w:rsidR="00B33B53" w:rsidRPr="006731FC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10" w:right="-154"/>
              <w:jc w:val="center"/>
              <w:rPr>
                <w:color w:val="000000" w:themeColor="text1"/>
                <w:sz w:val="28"/>
                <w:szCs w:val="28"/>
              </w:rPr>
            </w:pPr>
            <w:r w:rsidRPr="006731FC">
              <w:rPr>
                <w:color w:val="000000" w:themeColor="text1"/>
                <w:sz w:val="28"/>
                <w:szCs w:val="28"/>
              </w:rPr>
              <w:t>1,550</w:t>
            </w:r>
          </w:p>
        </w:tc>
        <w:tc>
          <w:tcPr>
            <w:tcW w:w="850" w:type="dxa"/>
          </w:tcPr>
          <w:p w14:paraId="0155CE5E" w14:textId="77777777" w:rsidR="00B33B53" w:rsidRPr="006731FC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10" w:right="-154"/>
              <w:jc w:val="center"/>
              <w:rPr>
                <w:color w:val="000000" w:themeColor="text1"/>
                <w:sz w:val="28"/>
                <w:szCs w:val="28"/>
              </w:rPr>
            </w:pPr>
            <w:r w:rsidRPr="006731FC">
              <w:rPr>
                <w:color w:val="000000" w:themeColor="text1"/>
                <w:sz w:val="28"/>
                <w:szCs w:val="28"/>
              </w:rPr>
              <w:t>1,500</w:t>
            </w:r>
          </w:p>
        </w:tc>
        <w:tc>
          <w:tcPr>
            <w:tcW w:w="993" w:type="dxa"/>
          </w:tcPr>
          <w:p w14:paraId="53DA9EB9" w14:textId="77777777" w:rsidR="00B33B53" w:rsidRPr="006731FC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10" w:right="-154"/>
              <w:jc w:val="center"/>
              <w:rPr>
                <w:color w:val="000000" w:themeColor="text1"/>
                <w:sz w:val="28"/>
                <w:szCs w:val="28"/>
              </w:rPr>
            </w:pPr>
            <w:r w:rsidRPr="006731FC">
              <w:rPr>
                <w:color w:val="000000" w:themeColor="text1"/>
                <w:sz w:val="28"/>
                <w:szCs w:val="28"/>
              </w:rPr>
              <w:t>1,448</w:t>
            </w:r>
          </w:p>
        </w:tc>
        <w:tc>
          <w:tcPr>
            <w:tcW w:w="1134" w:type="dxa"/>
          </w:tcPr>
          <w:p w14:paraId="0508105B" w14:textId="77777777" w:rsidR="00B33B53" w:rsidRPr="006731FC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10" w:right="-154"/>
              <w:jc w:val="center"/>
              <w:rPr>
                <w:color w:val="000000" w:themeColor="text1"/>
                <w:sz w:val="28"/>
                <w:szCs w:val="28"/>
              </w:rPr>
            </w:pPr>
            <w:r w:rsidRPr="006731FC">
              <w:rPr>
                <w:color w:val="000000" w:themeColor="text1"/>
                <w:sz w:val="28"/>
                <w:szCs w:val="28"/>
              </w:rPr>
              <w:t>1,448</w:t>
            </w:r>
          </w:p>
        </w:tc>
        <w:tc>
          <w:tcPr>
            <w:tcW w:w="1134" w:type="dxa"/>
          </w:tcPr>
          <w:p w14:paraId="21681647" w14:textId="77777777" w:rsidR="00B33B53" w:rsidRPr="006731FC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10" w:right="-154"/>
              <w:jc w:val="center"/>
              <w:rPr>
                <w:color w:val="000000" w:themeColor="text1"/>
                <w:sz w:val="28"/>
                <w:szCs w:val="28"/>
              </w:rPr>
            </w:pPr>
            <w:r w:rsidRPr="006731FC">
              <w:rPr>
                <w:color w:val="000000" w:themeColor="text1"/>
                <w:sz w:val="28"/>
                <w:szCs w:val="28"/>
              </w:rPr>
              <w:t>1,448</w:t>
            </w:r>
          </w:p>
        </w:tc>
        <w:tc>
          <w:tcPr>
            <w:tcW w:w="2409" w:type="dxa"/>
          </w:tcPr>
          <w:p w14:paraId="312B6382" w14:textId="77777777" w:rsidR="00B33B53" w:rsidRPr="006731FC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10" w:right="-154"/>
              <w:jc w:val="center"/>
              <w:rPr>
                <w:color w:val="000000" w:themeColor="text1"/>
                <w:sz w:val="28"/>
                <w:szCs w:val="28"/>
              </w:rPr>
            </w:pPr>
            <w:r w:rsidRPr="006731FC">
              <w:rPr>
                <w:color w:val="000000" w:themeColor="text1"/>
                <w:sz w:val="28"/>
                <w:szCs w:val="28"/>
              </w:rPr>
              <w:t>1,448</w:t>
            </w:r>
          </w:p>
        </w:tc>
      </w:tr>
      <w:tr w:rsidR="006731FC" w:rsidRPr="006731FC" w14:paraId="45C49C20" w14:textId="77777777" w:rsidTr="006B4546">
        <w:tc>
          <w:tcPr>
            <w:tcW w:w="530" w:type="dxa"/>
          </w:tcPr>
          <w:p w14:paraId="3E8C0847" w14:textId="77777777" w:rsidR="00B33B53" w:rsidRPr="006731FC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6731FC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980" w:type="dxa"/>
            <w:shd w:val="clear" w:color="auto" w:fill="auto"/>
          </w:tcPr>
          <w:p w14:paraId="1D26547A" w14:textId="77777777" w:rsidR="00B33B53" w:rsidRPr="006731FC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ind w:left="-76"/>
              <w:jc w:val="both"/>
              <w:rPr>
                <w:color w:val="000000" w:themeColor="text1"/>
                <w:sz w:val="28"/>
                <w:szCs w:val="28"/>
              </w:rPr>
            </w:pPr>
            <w:r w:rsidRPr="006731FC">
              <w:rPr>
                <w:color w:val="000000" w:themeColor="text1"/>
                <w:sz w:val="28"/>
                <w:szCs w:val="28"/>
              </w:rPr>
              <w:t xml:space="preserve">Процент населения, информируемого в случае возникновения ЧС  </w:t>
            </w:r>
          </w:p>
        </w:tc>
        <w:tc>
          <w:tcPr>
            <w:tcW w:w="850" w:type="dxa"/>
          </w:tcPr>
          <w:p w14:paraId="62838723" w14:textId="77777777" w:rsidR="00B33B53" w:rsidRPr="006731FC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08" w:right="-108"/>
              <w:jc w:val="center"/>
              <w:rPr>
                <w:color w:val="000000" w:themeColor="text1"/>
                <w:sz w:val="28"/>
                <w:szCs w:val="28"/>
              </w:rPr>
            </w:pPr>
            <w:r w:rsidRPr="006731FC">
              <w:rPr>
                <w:color w:val="000000" w:themeColor="text1"/>
                <w:sz w:val="28"/>
                <w:szCs w:val="28"/>
              </w:rPr>
              <w:t>процент</w:t>
            </w:r>
          </w:p>
        </w:tc>
        <w:tc>
          <w:tcPr>
            <w:tcW w:w="1135" w:type="dxa"/>
          </w:tcPr>
          <w:p w14:paraId="6AE43A1B" w14:textId="77777777" w:rsidR="00B33B53" w:rsidRPr="006731FC" w:rsidRDefault="00B33B53" w:rsidP="006B4546">
            <w:pPr>
              <w:rPr>
                <w:color w:val="000000" w:themeColor="text1"/>
                <w:sz w:val="28"/>
                <w:szCs w:val="28"/>
              </w:rPr>
            </w:pPr>
            <w:r w:rsidRPr="006731FC">
              <w:rPr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850" w:type="dxa"/>
          </w:tcPr>
          <w:p w14:paraId="50960954" w14:textId="77777777" w:rsidR="00B33B53" w:rsidRPr="006731FC" w:rsidRDefault="00B33B53" w:rsidP="006B4546">
            <w:pPr>
              <w:rPr>
                <w:color w:val="000000" w:themeColor="text1"/>
                <w:sz w:val="28"/>
                <w:szCs w:val="28"/>
              </w:rPr>
            </w:pPr>
            <w:r w:rsidRPr="006731FC">
              <w:rPr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851" w:type="dxa"/>
          </w:tcPr>
          <w:p w14:paraId="26F0CE88" w14:textId="77777777" w:rsidR="00B33B53" w:rsidRPr="006731FC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10" w:right="-154"/>
              <w:jc w:val="center"/>
              <w:rPr>
                <w:color w:val="000000" w:themeColor="text1"/>
                <w:sz w:val="28"/>
                <w:szCs w:val="28"/>
              </w:rPr>
            </w:pPr>
            <w:r w:rsidRPr="006731FC">
              <w:rPr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850" w:type="dxa"/>
          </w:tcPr>
          <w:p w14:paraId="7F300A46" w14:textId="77777777" w:rsidR="00B33B53" w:rsidRPr="006731FC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10" w:right="-154"/>
              <w:jc w:val="center"/>
              <w:rPr>
                <w:color w:val="000000" w:themeColor="text1"/>
                <w:sz w:val="28"/>
                <w:szCs w:val="28"/>
              </w:rPr>
            </w:pPr>
            <w:r w:rsidRPr="006731FC">
              <w:rPr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993" w:type="dxa"/>
          </w:tcPr>
          <w:p w14:paraId="71071B95" w14:textId="77777777" w:rsidR="00B33B53" w:rsidRPr="006731FC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10" w:right="-154"/>
              <w:jc w:val="center"/>
              <w:rPr>
                <w:color w:val="000000" w:themeColor="text1"/>
                <w:sz w:val="28"/>
                <w:szCs w:val="28"/>
              </w:rPr>
            </w:pPr>
            <w:r w:rsidRPr="006731FC">
              <w:rPr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1134" w:type="dxa"/>
          </w:tcPr>
          <w:p w14:paraId="38BA2295" w14:textId="77777777" w:rsidR="00B33B53" w:rsidRPr="006731FC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10" w:right="-154"/>
              <w:jc w:val="center"/>
              <w:rPr>
                <w:color w:val="000000" w:themeColor="text1"/>
                <w:sz w:val="28"/>
                <w:szCs w:val="28"/>
              </w:rPr>
            </w:pPr>
            <w:r w:rsidRPr="006731FC">
              <w:rPr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1134" w:type="dxa"/>
          </w:tcPr>
          <w:p w14:paraId="57CD86EB" w14:textId="77777777" w:rsidR="00B33B53" w:rsidRPr="006731FC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10" w:right="-154"/>
              <w:jc w:val="center"/>
              <w:rPr>
                <w:color w:val="000000" w:themeColor="text1"/>
                <w:sz w:val="28"/>
                <w:szCs w:val="28"/>
              </w:rPr>
            </w:pPr>
            <w:r w:rsidRPr="006731FC">
              <w:rPr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2409" w:type="dxa"/>
          </w:tcPr>
          <w:p w14:paraId="02BDC895" w14:textId="77777777" w:rsidR="00B33B53" w:rsidRPr="006731FC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10" w:right="-154"/>
              <w:jc w:val="center"/>
              <w:rPr>
                <w:color w:val="000000" w:themeColor="text1"/>
                <w:sz w:val="28"/>
                <w:szCs w:val="28"/>
              </w:rPr>
            </w:pPr>
            <w:r w:rsidRPr="006731FC">
              <w:rPr>
                <w:color w:val="000000" w:themeColor="text1"/>
                <w:sz w:val="28"/>
                <w:szCs w:val="28"/>
              </w:rPr>
              <w:t>32</w:t>
            </w:r>
          </w:p>
        </w:tc>
      </w:tr>
    </w:tbl>
    <w:p w14:paraId="22A6409C" w14:textId="77777777" w:rsidR="00B33B53" w:rsidRPr="00A77333" w:rsidRDefault="00B33B53" w:rsidP="00B33B53">
      <w:pPr>
        <w:rPr>
          <w:sz w:val="28"/>
          <w:szCs w:val="28"/>
        </w:rPr>
        <w:sectPr w:rsidR="00B33B53" w:rsidRPr="00A77333" w:rsidSect="00A60F8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5F096801" w14:textId="77777777" w:rsidR="00B33B53" w:rsidRPr="00A77333" w:rsidRDefault="00B33B53" w:rsidP="00B33B53">
      <w:pPr>
        <w:widowControl w:val="0"/>
        <w:autoSpaceDE w:val="0"/>
        <w:autoSpaceDN w:val="0"/>
        <w:adjustRightInd w:val="0"/>
        <w:spacing w:line="228" w:lineRule="auto"/>
        <w:jc w:val="center"/>
        <w:outlineLvl w:val="4"/>
        <w:rPr>
          <w:b/>
          <w:sz w:val="28"/>
          <w:szCs w:val="28"/>
        </w:rPr>
      </w:pPr>
    </w:p>
    <w:p w14:paraId="06E7C535" w14:textId="77777777" w:rsidR="00B33B53" w:rsidRPr="00A77333" w:rsidRDefault="00B33B53" w:rsidP="00B33B53">
      <w:pPr>
        <w:widowControl w:val="0"/>
        <w:autoSpaceDE w:val="0"/>
        <w:autoSpaceDN w:val="0"/>
        <w:adjustRightInd w:val="0"/>
        <w:spacing w:line="228" w:lineRule="auto"/>
        <w:jc w:val="center"/>
        <w:outlineLvl w:val="4"/>
        <w:rPr>
          <w:b/>
          <w:sz w:val="28"/>
          <w:szCs w:val="28"/>
        </w:rPr>
      </w:pPr>
      <w:r w:rsidRPr="00A77333">
        <w:rPr>
          <w:b/>
          <w:sz w:val="28"/>
          <w:szCs w:val="28"/>
        </w:rPr>
        <w:t>Паспорт показателя</w:t>
      </w:r>
    </w:p>
    <w:p w14:paraId="048549BD" w14:textId="77777777" w:rsidR="00B33B53" w:rsidRPr="00A77333" w:rsidRDefault="00B33B53" w:rsidP="00B33B53">
      <w:pPr>
        <w:widowControl w:val="0"/>
        <w:autoSpaceDE w:val="0"/>
        <w:autoSpaceDN w:val="0"/>
        <w:adjustRightInd w:val="0"/>
        <w:spacing w:line="228" w:lineRule="auto"/>
        <w:jc w:val="center"/>
        <w:rPr>
          <w:b/>
          <w:sz w:val="28"/>
          <w:szCs w:val="28"/>
        </w:rPr>
      </w:pPr>
      <w:r w:rsidRPr="00A77333">
        <w:rPr>
          <w:b/>
          <w:sz w:val="28"/>
          <w:szCs w:val="28"/>
        </w:rPr>
        <w:t>«Количество населения, оповещаемого в случае</w:t>
      </w:r>
    </w:p>
    <w:p w14:paraId="086A9614" w14:textId="77777777" w:rsidR="00B33B53" w:rsidRPr="00A77333" w:rsidRDefault="00B33B53" w:rsidP="00B33B53">
      <w:pPr>
        <w:widowControl w:val="0"/>
        <w:autoSpaceDE w:val="0"/>
        <w:autoSpaceDN w:val="0"/>
        <w:adjustRightInd w:val="0"/>
        <w:spacing w:line="228" w:lineRule="auto"/>
        <w:jc w:val="center"/>
        <w:rPr>
          <w:b/>
          <w:sz w:val="28"/>
          <w:szCs w:val="28"/>
        </w:rPr>
      </w:pPr>
      <w:r w:rsidRPr="00A77333">
        <w:rPr>
          <w:b/>
          <w:sz w:val="28"/>
          <w:szCs w:val="28"/>
        </w:rPr>
        <w:t>возникновения чрезвычайных ситуаций»</w:t>
      </w:r>
    </w:p>
    <w:p w14:paraId="7C0C3C80" w14:textId="77777777" w:rsidR="00B33B53" w:rsidRPr="00A77333" w:rsidRDefault="00B33B53" w:rsidP="00B33B53">
      <w:pPr>
        <w:widowControl w:val="0"/>
        <w:autoSpaceDE w:val="0"/>
        <w:autoSpaceDN w:val="0"/>
        <w:adjustRightInd w:val="0"/>
        <w:spacing w:line="228" w:lineRule="auto"/>
        <w:jc w:val="center"/>
        <w:rPr>
          <w:b/>
          <w:sz w:val="28"/>
          <w:szCs w:val="28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3"/>
        <w:gridCol w:w="3465"/>
        <w:gridCol w:w="5528"/>
      </w:tblGrid>
      <w:tr w:rsidR="00B33B53" w:rsidRPr="007C69BA" w14:paraId="5FE13F2D" w14:textId="77777777" w:rsidTr="006B4546">
        <w:trPr>
          <w:trHeight w:val="1070"/>
          <w:tblCellSpacing w:w="5" w:type="nil"/>
        </w:trPr>
        <w:tc>
          <w:tcPr>
            <w:tcW w:w="3828" w:type="dxa"/>
            <w:gridSpan w:val="2"/>
          </w:tcPr>
          <w:p w14:paraId="7C7A0663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Исполнитель, ответственный за формирование показателя (контактная информация: Ф.И.О., должность, телефон, адрес электронной почты)</w:t>
            </w:r>
          </w:p>
        </w:tc>
        <w:tc>
          <w:tcPr>
            <w:tcW w:w="5528" w:type="dxa"/>
          </w:tcPr>
          <w:p w14:paraId="705408F6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 xml:space="preserve">Хромов Виктор Алексеевич – </w:t>
            </w:r>
            <w:proofErr w:type="spellStart"/>
            <w:proofErr w:type="gramStart"/>
            <w:r w:rsidRPr="00A77333">
              <w:rPr>
                <w:sz w:val="28"/>
                <w:szCs w:val="28"/>
              </w:rPr>
              <w:t>зам.главы</w:t>
            </w:r>
            <w:proofErr w:type="spellEnd"/>
            <w:proofErr w:type="gramEnd"/>
            <w:r w:rsidRPr="00A77333">
              <w:rPr>
                <w:sz w:val="28"/>
                <w:szCs w:val="28"/>
              </w:rPr>
              <w:t xml:space="preserve"> администрации   муниципального образования Юго-Восточное Суворовского района, </w:t>
            </w:r>
          </w:p>
          <w:p w14:paraId="62E8AF17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  <w:lang w:val="en-US"/>
              </w:rPr>
            </w:pPr>
            <w:r w:rsidRPr="00A77333">
              <w:rPr>
                <w:sz w:val="28"/>
                <w:szCs w:val="28"/>
              </w:rPr>
              <w:t>тел</w:t>
            </w:r>
            <w:r w:rsidRPr="00A77333">
              <w:rPr>
                <w:sz w:val="28"/>
                <w:szCs w:val="28"/>
                <w:lang w:val="en-US"/>
              </w:rPr>
              <w:t>. 8-(48763)-2-71-02,</w:t>
            </w:r>
          </w:p>
          <w:p w14:paraId="1391EA96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  <w:lang w:val="en-US"/>
              </w:rPr>
            </w:pPr>
            <w:r w:rsidRPr="00A77333">
              <w:rPr>
                <w:sz w:val="28"/>
                <w:szCs w:val="28"/>
                <w:lang w:val="en-US"/>
              </w:rPr>
              <w:t>e-mail: Viktor.Hromov@tularegion.org</w:t>
            </w:r>
          </w:p>
        </w:tc>
      </w:tr>
      <w:tr w:rsidR="00B33B53" w:rsidRPr="00A77333" w14:paraId="7E040825" w14:textId="77777777" w:rsidTr="006B4546">
        <w:trPr>
          <w:trHeight w:val="126"/>
          <w:tblCellSpacing w:w="5" w:type="nil"/>
        </w:trPr>
        <w:tc>
          <w:tcPr>
            <w:tcW w:w="363" w:type="dxa"/>
          </w:tcPr>
          <w:p w14:paraId="5F419483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1</w:t>
            </w:r>
          </w:p>
        </w:tc>
        <w:tc>
          <w:tcPr>
            <w:tcW w:w="3465" w:type="dxa"/>
          </w:tcPr>
          <w:p w14:paraId="71EB4665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Номер паспорта показателя</w:t>
            </w:r>
          </w:p>
        </w:tc>
        <w:tc>
          <w:tcPr>
            <w:tcW w:w="5528" w:type="dxa"/>
          </w:tcPr>
          <w:p w14:paraId="69F8849A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1</w:t>
            </w:r>
          </w:p>
        </w:tc>
      </w:tr>
      <w:tr w:rsidR="00B33B53" w:rsidRPr="00A77333" w14:paraId="21C672A2" w14:textId="77777777" w:rsidTr="006B4546">
        <w:trPr>
          <w:trHeight w:val="283"/>
          <w:tblCellSpacing w:w="5" w:type="nil"/>
        </w:trPr>
        <w:tc>
          <w:tcPr>
            <w:tcW w:w="363" w:type="dxa"/>
          </w:tcPr>
          <w:p w14:paraId="7BB96B79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2</w:t>
            </w:r>
          </w:p>
        </w:tc>
        <w:tc>
          <w:tcPr>
            <w:tcW w:w="3465" w:type="dxa"/>
          </w:tcPr>
          <w:p w14:paraId="135D00DD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5528" w:type="dxa"/>
          </w:tcPr>
          <w:p w14:paraId="71F6D428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Количество населения, оповещаемого в случае</w:t>
            </w:r>
          </w:p>
          <w:p w14:paraId="2535F360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возникновения чрезвычайных ситуаций</w:t>
            </w:r>
          </w:p>
        </w:tc>
      </w:tr>
      <w:tr w:rsidR="00B33B53" w:rsidRPr="00A77333" w14:paraId="2584A7F9" w14:textId="77777777" w:rsidTr="006B4546">
        <w:trPr>
          <w:tblCellSpacing w:w="5" w:type="nil"/>
        </w:trPr>
        <w:tc>
          <w:tcPr>
            <w:tcW w:w="363" w:type="dxa"/>
          </w:tcPr>
          <w:p w14:paraId="552872A3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3</w:t>
            </w:r>
          </w:p>
        </w:tc>
        <w:tc>
          <w:tcPr>
            <w:tcW w:w="3465" w:type="dxa"/>
          </w:tcPr>
          <w:p w14:paraId="0BC2C37D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5528" w:type="dxa"/>
          </w:tcPr>
          <w:p w14:paraId="49D257F1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тыс. чел.</w:t>
            </w:r>
          </w:p>
        </w:tc>
      </w:tr>
      <w:tr w:rsidR="00B33B53" w:rsidRPr="00A77333" w14:paraId="6BEB387A" w14:textId="77777777" w:rsidTr="006B4546">
        <w:trPr>
          <w:tblCellSpacing w:w="5" w:type="nil"/>
        </w:trPr>
        <w:tc>
          <w:tcPr>
            <w:tcW w:w="363" w:type="dxa"/>
          </w:tcPr>
          <w:p w14:paraId="6D2CB2C0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4</w:t>
            </w:r>
          </w:p>
        </w:tc>
        <w:tc>
          <w:tcPr>
            <w:tcW w:w="3465" w:type="dxa"/>
          </w:tcPr>
          <w:p w14:paraId="66D271E6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Тип показателя</w:t>
            </w:r>
          </w:p>
        </w:tc>
        <w:tc>
          <w:tcPr>
            <w:tcW w:w="5528" w:type="dxa"/>
          </w:tcPr>
          <w:p w14:paraId="32687207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Непосредственный</w:t>
            </w:r>
          </w:p>
        </w:tc>
      </w:tr>
      <w:tr w:rsidR="00B33B53" w:rsidRPr="00A77333" w14:paraId="69CCE7EA" w14:textId="77777777" w:rsidTr="006B4546">
        <w:trPr>
          <w:trHeight w:val="457"/>
          <w:tblCellSpacing w:w="5" w:type="nil"/>
        </w:trPr>
        <w:tc>
          <w:tcPr>
            <w:tcW w:w="363" w:type="dxa"/>
          </w:tcPr>
          <w:p w14:paraId="39E29A87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5</w:t>
            </w:r>
          </w:p>
        </w:tc>
        <w:tc>
          <w:tcPr>
            <w:tcW w:w="3465" w:type="dxa"/>
          </w:tcPr>
          <w:p w14:paraId="454F10C6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Порядок формирования</w:t>
            </w:r>
          </w:p>
          <w:p w14:paraId="05434CB5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Показателя</w:t>
            </w:r>
          </w:p>
        </w:tc>
        <w:tc>
          <w:tcPr>
            <w:tcW w:w="5528" w:type="dxa"/>
          </w:tcPr>
          <w:p w14:paraId="01E267E4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На основании технических характеристик системы и</w:t>
            </w:r>
          </w:p>
          <w:p w14:paraId="65B848C7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данных о плотности населения</w:t>
            </w:r>
          </w:p>
        </w:tc>
      </w:tr>
      <w:tr w:rsidR="00B33B53" w:rsidRPr="00A77333" w14:paraId="7989741E" w14:textId="77777777" w:rsidTr="006B4546">
        <w:trPr>
          <w:trHeight w:val="334"/>
          <w:tblCellSpacing w:w="5" w:type="nil"/>
        </w:trPr>
        <w:tc>
          <w:tcPr>
            <w:tcW w:w="363" w:type="dxa"/>
          </w:tcPr>
          <w:p w14:paraId="74E9E2E2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6</w:t>
            </w:r>
          </w:p>
        </w:tc>
        <w:tc>
          <w:tcPr>
            <w:tcW w:w="3465" w:type="dxa"/>
          </w:tcPr>
          <w:p w14:paraId="4BB1E100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Описание системы мониторинга показателя</w:t>
            </w:r>
          </w:p>
        </w:tc>
        <w:tc>
          <w:tcPr>
            <w:tcW w:w="5528" w:type="dxa"/>
          </w:tcPr>
          <w:p w14:paraId="0211A23B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На основании проверок технического состояния</w:t>
            </w:r>
          </w:p>
        </w:tc>
      </w:tr>
    </w:tbl>
    <w:p w14:paraId="29389611" w14:textId="77777777" w:rsidR="00B33B53" w:rsidRPr="00A77333" w:rsidRDefault="00B33B53" w:rsidP="00B33B53">
      <w:pPr>
        <w:widowControl w:val="0"/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</w:p>
    <w:p w14:paraId="7AE1DB9F" w14:textId="77777777" w:rsidR="00B33B53" w:rsidRPr="00A77333" w:rsidRDefault="00B33B53" w:rsidP="00B33B53">
      <w:pPr>
        <w:widowControl w:val="0"/>
        <w:autoSpaceDE w:val="0"/>
        <w:autoSpaceDN w:val="0"/>
        <w:adjustRightInd w:val="0"/>
        <w:spacing w:line="228" w:lineRule="auto"/>
        <w:jc w:val="center"/>
        <w:outlineLvl w:val="4"/>
        <w:rPr>
          <w:b/>
          <w:sz w:val="28"/>
          <w:szCs w:val="28"/>
        </w:rPr>
      </w:pPr>
      <w:r w:rsidRPr="00A77333">
        <w:rPr>
          <w:b/>
          <w:sz w:val="28"/>
          <w:szCs w:val="28"/>
        </w:rPr>
        <w:t>Паспорт показателя</w:t>
      </w:r>
    </w:p>
    <w:p w14:paraId="45B34D9C" w14:textId="77777777" w:rsidR="00B33B53" w:rsidRPr="00A77333" w:rsidRDefault="00B33B53" w:rsidP="00B33B53">
      <w:pPr>
        <w:widowControl w:val="0"/>
        <w:autoSpaceDE w:val="0"/>
        <w:autoSpaceDN w:val="0"/>
        <w:adjustRightInd w:val="0"/>
        <w:spacing w:line="228" w:lineRule="auto"/>
        <w:jc w:val="center"/>
        <w:rPr>
          <w:b/>
          <w:sz w:val="28"/>
          <w:szCs w:val="28"/>
        </w:rPr>
      </w:pPr>
      <w:r w:rsidRPr="00A77333">
        <w:rPr>
          <w:b/>
          <w:sz w:val="28"/>
          <w:szCs w:val="28"/>
        </w:rPr>
        <w:t>«Количество населения, информируемого в случае</w:t>
      </w:r>
    </w:p>
    <w:p w14:paraId="0AB5346A" w14:textId="77777777" w:rsidR="00B33B53" w:rsidRPr="00A77333" w:rsidRDefault="00B33B53" w:rsidP="00B33B53">
      <w:pPr>
        <w:widowControl w:val="0"/>
        <w:autoSpaceDE w:val="0"/>
        <w:autoSpaceDN w:val="0"/>
        <w:adjustRightInd w:val="0"/>
        <w:spacing w:line="228" w:lineRule="auto"/>
        <w:jc w:val="center"/>
        <w:rPr>
          <w:b/>
          <w:sz w:val="28"/>
          <w:szCs w:val="28"/>
        </w:rPr>
      </w:pPr>
      <w:r w:rsidRPr="00A77333">
        <w:rPr>
          <w:b/>
          <w:sz w:val="28"/>
          <w:szCs w:val="28"/>
        </w:rPr>
        <w:t>возникновения чрезвычайных ситуаций»</w:t>
      </w:r>
    </w:p>
    <w:p w14:paraId="64A878B5" w14:textId="77777777" w:rsidR="00B33B53" w:rsidRPr="00A77333" w:rsidRDefault="00B33B53" w:rsidP="00B33B53">
      <w:pPr>
        <w:widowControl w:val="0"/>
        <w:autoSpaceDE w:val="0"/>
        <w:autoSpaceDN w:val="0"/>
        <w:adjustRightInd w:val="0"/>
        <w:spacing w:line="228" w:lineRule="auto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3"/>
        <w:gridCol w:w="3447"/>
        <w:gridCol w:w="5528"/>
      </w:tblGrid>
      <w:tr w:rsidR="00B33B53" w:rsidRPr="007C69BA" w14:paraId="5D6781E4" w14:textId="77777777" w:rsidTr="006B4546">
        <w:trPr>
          <w:trHeight w:val="1112"/>
          <w:tblCellSpacing w:w="5" w:type="nil"/>
          <w:jc w:val="center"/>
        </w:trPr>
        <w:tc>
          <w:tcPr>
            <w:tcW w:w="3810" w:type="dxa"/>
            <w:gridSpan w:val="2"/>
          </w:tcPr>
          <w:p w14:paraId="2E2BAC6B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Исполнитель, ответственный за формирование показателя (контактная информация: Ф.И.О., должность, телефон, адрес электронной почты)</w:t>
            </w:r>
          </w:p>
        </w:tc>
        <w:tc>
          <w:tcPr>
            <w:tcW w:w="5528" w:type="dxa"/>
          </w:tcPr>
          <w:p w14:paraId="5C825797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 xml:space="preserve">Хромов Виктор Алексеевич – </w:t>
            </w:r>
            <w:proofErr w:type="spellStart"/>
            <w:proofErr w:type="gramStart"/>
            <w:r w:rsidRPr="00A77333">
              <w:rPr>
                <w:sz w:val="28"/>
                <w:szCs w:val="28"/>
              </w:rPr>
              <w:t>зам.главы</w:t>
            </w:r>
            <w:proofErr w:type="spellEnd"/>
            <w:proofErr w:type="gramEnd"/>
            <w:r w:rsidRPr="00A77333">
              <w:rPr>
                <w:sz w:val="28"/>
                <w:szCs w:val="28"/>
              </w:rPr>
              <w:t xml:space="preserve"> администрации   муниципального образования Юго-Восточное Суворовского района, </w:t>
            </w:r>
          </w:p>
          <w:p w14:paraId="0F672A14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  <w:lang w:val="en-US"/>
              </w:rPr>
            </w:pPr>
            <w:r w:rsidRPr="00A77333">
              <w:rPr>
                <w:sz w:val="28"/>
                <w:szCs w:val="28"/>
              </w:rPr>
              <w:t>тел</w:t>
            </w:r>
            <w:r w:rsidRPr="00A77333">
              <w:rPr>
                <w:sz w:val="28"/>
                <w:szCs w:val="28"/>
                <w:lang w:val="en-US"/>
              </w:rPr>
              <w:t>. 8-(48763)-2-71-02,</w:t>
            </w:r>
          </w:p>
          <w:p w14:paraId="03C5FC2A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  <w:lang w:val="en-US"/>
              </w:rPr>
            </w:pPr>
            <w:r w:rsidRPr="00A77333">
              <w:rPr>
                <w:sz w:val="28"/>
                <w:szCs w:val="28"/>
                <w:lang w:val="en-US"/>
              </w:rPr>
              <w:t>e-mail: Viktor.Hromov@tularegion.org</w:t>
            </w:r>
          </w:p>
        </w:tc>
      </w:tr>
      <w:tr w:rsidR="00B33B53" w:rsidRPr="00A77333" w14:paraId="520AF0CA" w14:textId="77777777" w:rsidTr="006B4546">
        <w:trPr>
          <w:trHeight w:val="188"/>
          <w:tblCellSpacing w:w="5" w:type="nil"/>
          <w:jc w:val="center"/>
        </w:trPr>
        <w:tc>
          <w:tcPr>
            <w:tcW w:w="363" w:type="dxa"/>
          </w:tcPr>
          <w:p w14:paraId="66EEEF3A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1</w:t>
            </w:r>
          </w:p>
        </w:tc>
        <w:tc>
          <w:tcPr>
            <w:tcW w:w="3447" w:type="dxa"/>
          </w:tcPr>
          <w:p w14:paraId="775C7762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Номер паспорта показателя</w:t>
            </w:r>
          </w:p>
        </w:tc>
        <w:tc>
          <w:tcPr>
            <w:tcW w:w="5528" w:type="dxa"/>
          </w:tcPr>
          <w:p w14:paraId="315CD959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2</w:t>
            </w:r>
          </w:p>
        </w:tc>
      </w:tr>
      <w:tr w:rsidR="00B33B53" w:rsidRPr="00A77333" w14:paraId="2C9CF830" w14:textId="77777777" w:rsidTr="006B4546">
        <w:trPr>
          <w:trHeight w:val="95"/>
          <w:tblCellSpacing w:w="5" w:type="nil"/>
          <w:jc w:val="center"/>
        </w:trPr>
        <w:tc>
          <w:tcPr>
            <w:tcW w:w="363" w:type="dxa"/>
          </w:tcPr>
          <w:p w14:paraId="08C45DD6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2</w:t>
            </w:r>
          </w:p>
        </w:tc>
        <w:tc>
          <w:tcPr>
            <w:tcW w:w="3447" w:type="dxa"/>
          </w:tcPr>
          <w:p w14:paraId="70509628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5528" w:type="dxa"/>
          </w:tcPr>
          <w:p w14:paraId="5E9D7E4E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Количество населения, информируемого в случае</w:t>
            </w:r>
          </w:p>
          <w:p w14:paraId="5B036740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возникновения чрезвычайных ситуаций</w:t>
            </w:r>
          </w:p>
        </w:tc>
      </w:tr>
      <w:tr w:rsidR="00B33B53" w:rsidRPr="00A77333" w14:paraId="14ECB9DA" w14:textId="77777777" w:rsidTr="006B4546">
        <w:trPr>
          <w:tblCellSpacing w:w="5" w:type="nil"/>
          <w:jc w:val="center"/>
        </w:trPr>
        <w:tc>
          <w:tcPr>
            <w:tcW w:w="363" w:type="dxa"/>
          </w:tcPr>
          <w:p w14:paraId="1CEA1F88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3</w:t>
            </w:r>
          </w:p>
        </w:tc>
        <w:tc>
          <w:tcPr>
            <w:tcW w:w="3447" w:type="dxa"/>
          </w:tcPr>
          <w:p w14:paraId="5CC872EE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5528" w:type="dxa"/>
          </w:tcPr>
          <w:p w14:paraId="10EDFC17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тыс. чел.</w:t>
            </w:r>
          </w:p>
        </w:tc>
      </w:tr>
      <w:tr w:rsidR="00B33B53" w:rsidRPr="00A77333" w14:paraId="53783526" w14:textId="77777777" w:rsidTr="006B4546">
        <w:trPr>
          <w:tblCellSpacing w:w="5" w:type="nil"/>
          <w:jc w:val="center"/>
        </w:trPr>
        <w:tc>
          <w:tcPr>
            <w:tcW w:w="363" w:type="dxa"/>
          </w:tcPr>
          <w:p w14:paraId="58A29C36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4</w:t>
            </w:r>
          </w:p>
        </w:tc>
        <w:tc>
          <w:tcPr>
            <w:tcW w:w="3447" w:type="dxa"/>
          </w:tcPr>
          <w:p w14:paraId="714FB069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Тип показателя</w:t>
            </w:r>
          </w:p>
        </w:tc>
        <w:tc>
          <w:tcPr>
            <w:tcW w:w="5528" w:type="dxa"/>
          </w:tcPr>
          <w:p w14:paraId="192FA276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Непосредственный</w:t>
            </w:r>
          </w:p>
        </w:tc>
      </w:tr>
      <w:tr w:rsidR="00B33B53" w:rsidRPr="00A77333" w14:paraId="55885E03" w14:textId="77777777" w:rsidTr="006B4546">
        <w:trPr>
          <w:trHeight w:val="217"/>
          <w:tblCellSpacing w:w="5" w:type="nil"/>
          <w:jc w:val="center"/>
        </w:trPr>
        <w:tc>
          <w:tcPr>
            <w:tcW w:w="363" w:type="dxa"/>
          </w:tcPr>
          <w:p w14:paraId="459BDA0E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5</w:t>
            </w:r>
          </w:p>
        </w:tc>
        <w:tc>
          <w:tcPr>
            <w:tcW w:w="3447" w:type="dxa"/>
          </w:tcPr>
          <w:p w14:paraId="07093078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Порядок формирования</w:t>
            </w:r>
          </w:p>
          <w:p w14:paraId="069515DB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показателя</w:t>
            </w:r>
          </w:p>
        </w:tc>
        <w:tc>
          <w:tcPr>
            <w:tcW w:w="5528" w:type="dxa"/>
          </w:tcPr>
          <w:p w14:paraId="2074371F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На основании технических характеристик системы и</w:t>
            </w:r>
          </w:p>
          <w:p w14:paraId="25735B75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данных о плотности населения</w:t>
            </w:r>
          </w:p>
        </w:tc>
      </w:tr>
      <w:tr w:rsidR="00B33B53" w:rsidRPr="00A77333" w14:paraId="433D1236" w14:textId="77777777" w:rsidTr="006B4546">
        <w:trPr>
          <w:trHeight w:val="245"/>
          <w:tblCellSpacing w:w="5" w:type="nil"/>
          <w:jc w:val="center"/>
        </w:trPr>
        <w:tc>
          <w:tcPr>
            <w:tcW w:w="363" w:type="dxa"/>
          </w:tcPr>
          <w:p w14:paraId="6B8B7001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6</w:t>
            </w:r>
          </w:p>
        </w:tc>
        <w:tc>
          <w:tcPr>
            <w:tcW w:w="3447" w:type="dxa"/>
          </w:tcPr>
          <w:p w14:paraId="5F54CB2D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Описание системы мониторинга показателя</w:t>
            </w:r>
          </w:p>
        </w:tc>
        <w:tc>
          <w:tcPr>
            <w:tcW w:w="5528" w:type="dxa"/>
          </w:tcPr>
          <w:p w14:paraId="53035E14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На основании проверок технического состояния</w:t>
            </w:r>
          </w:p>
        </w:tc>
      </w:tr>
    </w:tbl>
    <w:p w14:paraId="18F07F81" w14:textId="77777777" w:rsidR="00B33B53" w:rsidRPr="00A77333" w:rsidRDefault="00B33B53" w:rsidP="00B33B53">
      <w:pPr>
        <w:widowControl w:val="0"/>
        <w:autoSpaceDE w:val="0"/>
        <w:autoSpaceDN w:val="0"/>
        <w:adjustRightInd w:val="0"/>
        <w:spacing w:line="228" w:lineRule="auto"/>
        <w:jc w:val="center"/>
        <w:outlineLvl w:val="4"/>
        <w:rPr>
          <w:b/>
          <w:sz w:val="28"/>
          <w:szCs w:val="28"/>
        </w:rPr>
      </w:pPr>
    </w:p>
    <w:p w14:paraId="5D584231" w14:textId="77777777" w:rsidR="00B33B53" w:rsidRPr="00A77333" w:rsidRDefault="00B33B53" w:rsidP="00B33B53">
      <w:pPr>
        <w:widowControl w:val="0"/>
        <w:autoSpaceDE w:val="0"/>
        <w:autoSpaceDN w:val="0"/>
        <w:adjustRightInd w:val="0"/>
        <w:spacing w:line="228" w:lineRule="auto"/>
        <w:jc w:val="center"/>
        <w:outlineLvl w:val="4"/>
        <w:rPr>
          <w:b/>
          <w:sz w:val="28"/>
          <w:szCs w:val="28"/>
        </w:rPr>
      </w:pPr>
      <w:r w:rsidRPr="00A77333">
        <w:rPr>
          <w:b/>
          <w:sz w:val="28"/>
          <w:szCs w:val="28"/>
        </w:rPr>
        <w:t>Паспорт показателя</w:t>
      </w:r>
    </w:p>
    <w:p w14:paraId="1DF032D6" w14:textId="77777777" w:rsidR="00B33B53" w:rsidRPr="00A77333" w:rsidRDefault="00B33B53" w:rsidP="00B33B53">
      <w:pPr>
        <w:widowControl w:val="0"/>
        <w:autoSpaceDE w:val="0"/>
        <w:autoSpaceDN w:val="0"/>
        <w:adjustRightInd w:val="0"/>
        <w:spacing w:line="228" w:lineRule="auto"/>
        <w:jc w:val="center"/>
        <w:rPr>
          <w:b/>
          <w:sz w:val="28"/>
          <w:szCs w:val="28"/>
        </w:rPr>
      </w:pPr>
      <w:r w:rsidRPr="00A77333">
        <w:rPr>
          <w:b/>
          <w:sz w:val="28"/>
          <w:szCs w:val="28"/>
        </w:rPr>
        <w:lastRenderedPageBreak/>
        <w:t>«Процент населения, оповещаемого в случае</w:t>
      </w:r>
    </w:p>
    <w:p w14:paraId="22DAF7D6" w14:textId="77777777" w:rsidR="00B33B53" w:rsidRPr="00A77333" w:rsidRDefault="00B33B53" w:rsidP="00B33B53">
      <w:pPr>
        <w:widowControl w:val="0"/>
        <w:autoSpaceDE w:val="0"/>
        <w:autoSpaceDN w:val="0"/>
        <w:adjustRightInd w:val="0"/>
        <w:spacing w:line="228" w:lineRule="auto"/>
        <w:jc w:val="center"/>
        <w:rPr>
          <w:b/>
          <w:sz w:val="28"/>
          <w:szCs w:val="28"/>
        </w:rPr>
      </w:pPr>
      <w:r w:rsidRPr="00A77333">
        <w:rPr>
          <w:b/>
          <w:sz w:val="28"/>
          <w:szCs w:val="28"/>
        </w:rPr>
        <w:t>возникновения чрезвычайных ситуаций»</w:t>
      </w:r>
    </w:p>
    <w:p w14:paraId="45629A25" w14:textId="77777777" w:rsidR="00B33B53" w:rsidRPr="00A77333" w:rsidRDefault="00B33B53" w:rsidP="00B33B53">
      <w:pPr>
        <w:widowControl w:val="0"/>
        <w:autoSpaceDE w:val="0"/>
        <w:autoSpaceDN w:val="0"/>
        <w:adjustRightInd w:val="0"/>
        <w:spacing w:line="228" w:lineRule="auto"/>
        <w:jc w:val="center"/>
        <w:rPr>
          <w:sz w:val="28"/>
          <w:szCs w:val="28"/>
        </w:rPr>
      </w:pPr>
    </w:p>
    <w:tbl>
      <w:tblPr>
        <w:tblW w:w="0" w:type="auto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3"/>
        <w:gridCol w:w="3447"/>
        <w:gridCol w:w="5507"/>
      </w:tblGrid>
      <w:tr w:rsidR="00B33B53" w:rsidRPr="007C69BA" w14:paraId="1642A05F" w14:textId="77777777" w:rsidTr="006B4546">
        <w:trPr>
          <w:trHeight w:val="65"/>
          <w:tblCellSpacing w:w="5" w:type="nil"/>
          <w:jc w:val="center"/>
        </w:trPr>
        <w:tc>
          <w:tcPr>
            <w:tcW w:w="3810" w:type="dxa"/>
            <w:gridSpan w:val="2"/>
          </w:tcPr>
          <w:p w14:paraId="72C04944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Исполнитель, ответственный за формирование показателя (контактная информация: Ф.И.О., должность, телефон, адрес электронной почты)</w:t>
            </w:r>
          </w:p>
        </w:tc>
        <w:tc>
          <w:tcPr>
            <w:tcW w:w="5507" w:type="dxa"/>
          </w:tcPr>
          <w:p w14:paraId="55C7AF03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 xml:space="preserve">Хромов Виктор Алексеевич – </w:t>
            </w:r>
            <w:proofErr w:type="spellStart"/>
            <w:proofErr w:type="gramStart"/>
            <w:r w:rsidRPr="00A77333">
              <w:rPr>
                <w:sz w:val="28"/>
                <w:szCs w:val="28"/>
              </w:rPr>
              <w:t>зам.главы</w:t>
            </w:r>
            <w:proofErr w:type="spellEnd"/>
            <w:proofErr w:type="gramEnd"/>
            <w:r w:rsidRPr="00A77333">
              <w:rPr>
                <w:sz w:val="28"/>
                <w:szCs w:val="28"/>
              </w:rPr>
              <w:t xml:space="preserve"> администрации   муниципального образования Юго-Восточное Суворовского района, </w:t>
            </w:r>
          </w:p>
          <w:p w14:paraId="6891E2ED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  <w:lang w:val="en-US"/>
              </w:rPr>
            </w:pPr>
            <w:r w:rsidRPr="00A77333">
              <w:rPr>
                <w:sz w:val="28"/>
                <w:szCs w:val="28"/>
              </w:rPr>
              <w:t>тел</w:t>
            </w:r>
            <w:r w:rsidRPr="00A77333">
              <w:rPr>
                <w:sz w:val="28"/>
                <w:szCs w:val="28"/>
                <w:lang w:val="en-US"/>
              </w:rPr>
              <w:t>. 8-(48763)-2-71-02,</w:t>
            </w:r>
          </w:p>
          <w:p w14:paraId="3FBB79F6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  <w:lang w:val="en-US"/>
              </w:rPr>
            </w:pPr>
            <w:r w:rsidRPr="00A77333">
              <w:rPr>
                <w:sz w:val="28"/>
                <w:szCs w:val="28"/>
                <w:lang w:val="en-US"/>
              </w:rPr>
              <w:t>e-mail: Viktor.Hromov@tularegion.org</w:t>
            </w:r>
          </w:p>
        </w:tc>
      </w:tr>
      <w:tr w:rsidR="00B33B53" w:rsidRPr="00A77333" w14:paraId="21E74CD1" w14:textId="77777777" w:rsidTr="006B4546">
        <w:trPr>
          <w:trHeight w:val="60"/>
          <w:tblCellSpacing w:w="5" w:type="nil"/>
          <w:jc w:val="center"/>
        </w:trPr>
        <w:tc>
          <w:tcPr>
            <w:tcW w:w="363" w:type="dxa"/>
          </w:tcPr>
          <w:p w14:paraId="150F135D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1</w:t>
            </w:r>
          </w:p>
        </w:tc>
        <w:tc>
          <w:tcPr>
            <w:tcW w:w="3447" w:type="dxa"/>
          </w:tcPr>
          <w:p w14:paraId="7E6688C2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Номер паспорта показателя</w:t>
            </w:r>
          </w:p>
        </w:tc>
        <w:tc>
          <w:tcPr>
            <w:tcW w:w="5507" w:type="dxa"/>
          </w:tcPr>
          <w:p w14:paraId="3E998099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3</w:t>
            </w:r>
          </w:p>
        </w:tc>
      </w:tr>
      <w:tr w:rsidR="00B33B53" w:rsidRPr="00A77333" w14:paraId="6D173540" w14:textId="77777777" w:rsidTr="006B4546">
        <w:trPr>
          <w:trHeight w:val="400"/>
          <w:tblCellSpacing w:w="5" w:type="nil"/>
          <w:jc w:val="center"/>
        </w:trPr>
        <w:tc>
          <w:tcPr>
            <w:tcW w:w="363" w:type="dxa"/>
          </w:tcPr>
          <w:p w14:paraId="417AC298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2</w:t>
            </w:r>
          </w:p>
        </w:tc>
        <w:tc>
          <w:tcPr>
            <w:tcW w:w="3447" w:type="dxa"/>
          </w:tcPr>
          <w:p w14:paraId="1D8824CD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5507" w:type="dxa"/>
          </w:tcPr>
          <w:p w14:paraId="0AF88F50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Процент населения, оповещаемого в случае</w:t>
            </w:r>
          </w:p>
          <w:p w14:paraId="7C9EA46F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возникновения чрезвычайных ситуаций</w:t>
            </w:r>
          </w:p>
        </w:tc>
      </w:tr>
      <w:tr w:rsidR="00B33B53" w:rsidRPr="00A77333" w14:paraId="47C8E0F0" w14:textId="77777777" w:rsidTr="006B4546">
        <w:trPr>
          <w:tblCellSpacing w:w="5" w:type="nil"/>
          <w:jc w:val="center"/>
        </w:trPr>
        <w:tc>
          <w:tcPr>
            <w:tcW w:w="363" w:type="dxa"/>
          </w:tcPr>
          <w:p w14:paraId="2E62CD11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3</w:t>
            </w:r>
          </w:p>
        </w:tc>
        <w:tc>
          <w:tcPr>
            <w:tcW w:w="3447" w:type="dxa"/>
          </w:tcPr>
          <w:p w14:paraId="1F61BF8C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5507" w:type="dxa"/>
          </w:tcPr>
          <w:p w14:paraId="03FE2472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Процент</w:t>
            </w:r>
          </w:p>
        </w:tc>
      </w:tr>
      <w:tr w:rsidR="00B33B53" w:rsidRPr="00A77333" w14:paraId="609DDA43" w14:textId="77777777" w:rsidTr="006B4546">
        <w:trPr>
          <w:tblCellSpacing w:w="5" w:type="nil"/>
          <w:jc w:val="center"/>
        </w:trPr>
        <w:tc>
          <w:tcPr>
            <w:tcW w:w="363" w:type="dxa"/>
          </w:tcPr>
          <w:p w14:paraId="006A2185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4</w:t>
            </w:r>
          </w:p>
        </w:tc>
        <w:tc>
          <w:tcPr>
            <w:tcW w:w="3447" w:type="dxa"/>
          </w:tcPr>
          <w:p w14:paraId="0294A5FD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Тип показателя</w:t>
            </w:r>
          </w:p>
        </w:tc>
        <w:tc>
          <w:tcPr>
            <w:tcW w:w="5507" w:type="dxa"/>
          </w:tcPr>
          <w:p w14:paraId="1BB09702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Конечный</w:t>
            </w:r>
          </w:p>
        </w:tc>
      </w:tr>
      <w:tr w:rsidR="00B33B53" w:rsidRPr="00A77333" w14:paraId="5D868943" w14:textId="77777777" w:rsidTr="006B4546">
        <w:trPr>
          <w:trHeight w:val="207"/>
          <w:tblCellSpacing w:w="5" w:type="nil"/>
          <w:jc w:val="center"/>
        </w:trPr>
        <w:tc>
          <w:tcPr>
            <w:tcW w:w="363" w:type="dxa"/>
          </w:tcPr>
          <w:p w14:paraId="22CB262E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5</w:t>
            </w:r>
          </w:p>
        </w:tc>
        <w:tc>
          <w:tcPr>
            <w:tcW w:w="3447" w:type="dxa"/>
          </w:tcPr>
          <w:p w14:paraId="668468CF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Порядок формирования</w:t>
            </w:r>
          </w:p>
          <w:p w14:paraId="00B5AC96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показателя</w:t>
            </w:r>
          </w:p>
        </w:tc>
        <w:tc>
          <w:tcPr>
            <w:tcW w:w="5507" w:type="dxa"/>
          </w:tcPr>
          <w:p w14:paraId="54AAB2BC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На основании технических характеристик системы и</w:t>
            </w:r>
          </w:p>
          <w:p w14:paraId="3397B1A3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данных о плотности населения</w:t>
            </w:r>
          </w:p>
        </w:tc>
      </w:tr>
      <w:tr w:rsidR="00B33B53" w:rsidRPr="00A77333" w14:paraId="3DABAB70" w14:textId="77777777" w:rsidTr="006B4546">
        <w:trPr>
          <w:trHeight w:val="429"/>
          <w:tblCellSpacing w:w="5" w:type="nil"/>
          <w:jc w:val="center"/>
        </w:trPr>
        <w:tc>
          <w:tcPr>
            <w:tcW w:w="363" w:type="dxa"/>
          </w:tcPr>
          <w:p w14:paraId="0D4CC162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6</w:t>
            </w:r>
          </w:p>
        </w:tc>
        <w:tc>
          <w:tcPr>
            <w:tcW w:w="3447" w:type="dxa"/>
          </w:tcPr>
          <w:p w14:paraId="54A3919C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Описание системы мониторинга</w:t>
            </w:r>
          </w:p>
          <w:p w14:paraId="2215F2AD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показателя</w:t>
            </w:r>
          </w:p>
        </w:tc>
        <w:tc>
          <w:tcPr>
            <w:tcW w:w="5507" w:type="dxa"/>
          </w:tcPr>
          <w:p w14:paraId="3F0BAAFE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На основании проверок технического состояния</w:t>
            </w:r>
          </w:p>
        </w:tc>
      </w:tr>
    </w:tbl>
    <w:p w14:paraId="7DDCC75E" w14:textId="77777777" w:rsidR="00B33B53" w:rsidRPr="00A77333" w:rsidRDefault="00B33B53" w:rsidP="00B33B53">
      <w:pPr>
        <w:widowControl w:val="0"/>
        <w:autoSpaceDE w:val="0"/>
        <w:autoSpaceDN w:val="0"/>
        <w:adjustRightInd w:val="0"/>
        <w:spacing w:line="228" w:lineRule="auto"/>
        <w:jc w:val="center"/>
        <w:outlineLvl w:val="4"/>
        <w:rPr>
          <w:b/>
          <w:sz w:val="28"/>
          <w:szCs w:val="28"/>
        </w:rPr>
      </w:pPr>
    </w:p>
    <w:p w14:paraId="19D95FA1" w14:textId="77777777" w:rsidR="00B33B53" w:rsidRPr="00A77333" w:rsidRDefault="00B33B53" w:rsidP="00B33B53">
      <w:pPr>
        <w:widowControl w:val="0"/>
        <w:autoSpaceDE w:val="0"/>
        <w:autoSpaceDN w:val="0"/>
        <w:adjustRightInd w:val="0"/>
        <w:spacing w:line="228" w:lineRule="auto"/>
        <w:jc w:val="center"/>
        <w:outlineLvl w:val="4"/>
        <w:rPr>
          <w:b/>
          <w:sz w:val="28"/>
          <w:szCs w:val="28"/>
        </w:rPr>
      </w:pPr>
      <w:r w:rsidRPr="00A77333">
        <w:rPr>
          <w:b/>
          <w:sz w:val="28"/>
          <w:szCs w:val="28"/>
        </w:rPr>
        <w:t>Паспорт показателя</w:t>
      </w:r>
    </w:p>
    <w:p w14:paraId="43366E57" w14:textId="77777777" w:rsidR="00B33B53" w:rsidRPr="00A77333" w:rsidRDefault="00B33B53" w:rsidP="00B33B53">
      <w:pPr>
        <w:widowControl w:val="0"/>
        <w:autoSpaceDE w:val="0"/>
        <w:autoSpaceDN w:val="0"/>
        <w:adjustRightInd w:val="0"/>
        <w:spacing w:line="228" w:lineRule="auto"/>
        <w:jc w:val="center"/>
        <w:rPr>
          <w:b/>
          <w:sz w:val="28"/>
          <w:szCs w:val="28"/>
        </w:rPr>
      </w:pPr>
      <w:r w:rsidRPr="00A77333">
        <w:rPr>
          <w:b/>
          <w:sz w:val="28"/>
          <w:szCs w:val="28"/>
        </w:rPr>
        <w:t>«Процент населения, информируемого в случае</w:t>
      </w:r>
    </w:p>
    <w:p w14:paraId="1A33EB0E" w14:textId="77777777" w:rsidR="00B33B53" w:rsidRPr="00A77333" w:rsidRDefault="00B33B53" w:rsidP="00B33B53">
      <w:pPr>
        <w:widowControl w:val="0"/>
        <w:autoSpaceDE w:val="0"/>
        <w:autoSpaceDN w:val="0"/>
        <w:adjustRightInd w:val="0"/>
        <w:spacing w:line="228" w:lineRule="auto"/>
        <w:jc w:val="center"/>
        <w:rPr>
          <w:b/>
          <w:sz w:val="28"/>
          <w:szCs w:val="28"/>
        </w:rPr>
      </w:pPr>
      <w:r w:rsidRPr="00A77333">
        <w:rPr>
          <w:b/>
          <w:sz w:val="28"/>
          <w:szCs w:val="28"/>
        </w:rPr>
        <w:t>возникновения чрезвычайных ситуаций»</w:t>
      </w:r>
    </w:p>
    <w:p w14:paraId="54CD3DB2" w14:textId="77777777" w:rsidR="00B33B53" w:rsidRPr="00A77333" w:rsidRDefault="00B33B53" w:rsidP="00B33B53">
      <w:pPr>
        <w:widowControl w:val="0"/>
        <w:autoSpaceDE w:val="0"/>
        <w:autoSpaceDN w:val="0"/>
        <w:adjustRightInd w:val="0"/>
        <w:spacing w:line="228" w:lineRule="auto"/>
        <w:jc w:val="center"/>
        <w:rPr>
          <w:b/>
          <w:sz w:val="28"/>
          <w:szCs w:val="28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3"/>
        <w:gridCol w:w="3465"/>
        <w:gridCol w:w="5528"/>
      </w:tblGrid>
      <w:tr w:rsidR="00B33B53" w:rsidRPr="007C69BA" w14:paraId="27DC086B" w14:textId="77777777" w:rsidTr="006B4546">
        <w:trPr>
          <w:trHeight w:val="1077"/>
          <w:tblCellSpacing w:w="5" w:type="nil"/>
        </w:trPr>
        <w:tc>
          <w:tcPr>
            <w:tcW w:w="3828" w:type="dxa"/>
            <w:gridSpan w:val="2"/>
          </w:tcPr>
          <w:p w14:paraId="60C4A5B0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Исполнитель, ответственный за формирование показателя (контактная информация: Ф.И.О., должность, телефон, адрес электронной почты)</w:t>
            </w:r>
          </w:p>
        </w:tc>
        <w:tc>
          <w:tcPr>
            <w:tcW w:w="5528" w:type="dxa"/>
          </w:tcPr>
          <w:p w14:paraId="73152A79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 xml:space="preserve">Хромов Виктор Алексеевич – </w:t>
            </w:r>
            <w:proofErr w:type="spellStart"/>
            <w:proofErr w:type="gramStart"/>
            <w:r w:rsidRPr="00A77333">
              <w:rPr>
                <w:sz w:val="28"/>
                <w:szCs w:val="28"/>
              </w:rPr>
              <w:t>зам.главы</w:t>
            </w:r>
            <w:proofErr w:type="spellEnd"/>
            <w:proofErr w:type="gramEnd"/>
            <w:r w:rsidRPr="00A77333">
              <w:rPr>
                <w:sz w:val="28"/>
                <w:szCs w:val="28"/>
              </w:rPr>
              <w:t xml:space="preserve"> администрации   муниципального образования Юго-Восточное Суворовского района, </w:t>
            </w:r>
          </w:p>
          <w:p w14:paraId="0E0B667C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  <w:lang w:val="en-US"/>
              </w:rPr>
            </w:pPr>
            <w:r w:rsidRPr="00A77333">
              <w:rPr>
                <w:sz w:val="28"/>
                <w:szCs w:val="28"/>
              </w:rPr>
              <w:t>тел</w:t>
            </w:r>
            <w:r w:rsidRPr="00A77333">
              <w:rPr>
                <w:sz w:val="28"/>
                <w:szCs w:val="28"/>
                <w:lang w:val="en-US"/>
              </w:rPr>
              <w:t>. 8-(48763)-2-71-02,</w:t>
            </w:r>
          </w:p>
          <w:p w14:paraId="666766B5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  <w:lang w:val="en-US"/>
              </w:rPr>
            </w:pPr>
            <w:r w:rsidRPr="00A77333">
              <w:rPr>
                <w:sz w:val="28"/>
                <w:szCs w:val="28"/>
                <w:lang w:val="en-US"/>
              </w:rPr>
              <w:t>e-mail: Viktor.Hromov@tularegion.org</w:t>
            </w:r>
          </w:p>
        </w:tc>
      </w:tr>
      <w:tr w:rsidR="00B33B53" w:rsidRPr="00A77333" w14:paraId="79EDEAEC" w14:textId="77777777" w:rsidTr="006B4546">
        <w:trPr>
          <w:trHeight w:val="122"/>
          <w:tblCellSpacing w:w="5" w:type="nil"/>
        </w:trPr>
        <w:tc>
          <w:tcPr>
            <w:tcW w:w="363" w:type="dxa"/>
          </w:tcPr>
          <w:p w14:paraId="3F3BC278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1</w:t>
            </w:r>
          </w:p>
        </w:tc>
        <w:tc>
          <w:tcPr>
            <w:tcW w:w="3465" w:type="dxa"/>
          </w:tcPr>
          <w:p w14:paraId="72A04803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Номер паспорта показателя</w:t>
            </w:r>
          </w:p>
        </w:tc>
        <w:tc>
          <w:tcPr>
            <w:tcW w:w="5528" w:type="dxa"/>
          </w:tcPr>
          <w:p w14:paraId="09F793CE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4</w:t>
            </w:r>
          </w:p>
        </w:tc>
      </w:tr>
      <w:tr w:rsidR="00B33B53" w:rsidRPr="00A77333" w14:paraId="0008F671" w14:textId="77777777" w:rsidTr="006B4546">
        <w:trPr>
          <w:trHeight w:val="400"/>
          <w:tblCellSpacing w:w="5" w:type="nil"/>
        </w:trPr>
        <w:tc>
          <w:tcPr>
            <w:tcW w:w="363" w:type="dxa"/>
          </w:tcPr>
          <w:p w14:paraId="375A5C91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2</w:t>
            </w:r>
          </w:p>
        </w:tc>
        <w:tc>
          <w:tcPr>
            <w:tcW w:w="3465" w:type="dxa"/>
          </w:tcPr>
          <w:p w14:paraId="209DF1D5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5528" w:type="dxa"/>
          </w:tcPr>
          <w:p w14:paraId="665332F9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Процент населения, информируемого в случае</w:t>
            </w:r>
          </w:p>
          <w:p w14:paraId="20D755F2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возникновения чрезвычайных ситуаций</w:t>
            </w:r>
          </w:p>
        </w:tc>
      </w:tr>
      <w:tr w:rsidR="00B33B53" w:rsidRPr="00A77333" w14:paraId="391F7783" w14:textId="77777777" w:rsidTr="006B4546">
        <w:trPr>
          <w:tblCellSpacing w:w="5" w:type="nil"/>
        </w:trPr>
        <w:tc>
          <w:tcPr>
            <w:tcW w:w="363" w:type="dxa"/>
          </w:tcPr>
          <w:p w14:paraId="72E2F223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3</w:t>
            </w:r>
          </w:p>
        </w:tc>
        <w:tc>
          <w:tcPr>
            <w:tcW w:w="3465" w:type="dxa"/>
          </w:tcPr>
          <w:p w14:paraId="0770258D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5528" w:type="dxa"/>
          </w:tcPr>
          <w:p w14:paraId="745D44A6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Процент</w:t>
            </w:r>
          </w:p>
        </w:tc>
      </w:tr>
      <w:tr w:rsidR="00B33B53" w:rsidRPr="00A77333" w14:paraId="73F74707" w14:textId="77777777" w:rsidTr="006B4546">
        <w:trPr>
          <w:tblCellSpacing w:w="5" w:type="nil"/>
        </w:trPr>
        <w:tc>
          <w:tcPr>
            <w:tcW w:w="363" w:type="dxa"/>
          </w:tcPr>
          <w:p w14:paraId="0738A2F4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4</w:t>
            </w:r>
          </w:p>
        </w:tc>
        <w:tc>
          <w:tcPr>
            <w:tcW w:w="3465" w:type="dxa"/>
          </w:tcPr>
          <w:p w14:paraId="22D00D42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Тип показателя</w:t>
            </w:r>
          </w:p>
        </w:tc>
        <w:tc>
          <w:tcPr>
            <w:tcW w:w="5528" w:type="dxa"/>
          </w:tcPr>
          <w:p w14:paraId="229973AC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Конечный</w:t>
            </w:r>
          </w:p>
        </w:tc>
      </w:tr>
      <w:tr w:rsidR="00B33B53" w:rsidRPr="00A77333" w14:paraId="270C346E" w14:textId="77777777" w:rsidTr="006B4546">
        <w:trPr>
          <w:trHeight w:val="467"/>
          <w:tblCellSpacing w:w="5" w:type="nil"/>
        </w:trPr>
        <w:tc>
          <w:tcPr>
            <w:tcW w:w="363" w:type="dxa"/>
          </w:tcPr>
          <w:p w14:paraId="706CC490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5</w:t>
            </w:r>
          </w:p>
        </w:tc>
        <w:tc>
          <w:tcPr>
            <w:tcW w:w="3465" w:type="dxa"/>
          </w:tcPr>
          <w:p w14:paraId="17BDAD3E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Порядок формирования</w:t>
            </w:r>
          </w:p>
          <w:p w14:paraId="62ABF0C6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показателя</w:t>
            </w:r>
          </w:p>
        </w:tc>
        <w:tc>
          <w:tcPr>
            <w:tcW w:w="5528" w:type="dxa"/>
          </w:tcPr>
          <w:p w14:paraId="7940C02E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На основании технических характеристик системы и</w:t>
            </w:r>
          </w:p>
          <w:p w14:paraId="4419A643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данных о плотности населения</w:t>
            </w:r>
          </w:p>
        </w:tc>
      </w:tr>
      <w:tr w:rsidR="00B33B53" w:rsidRPr="00A77333" w14:paraId="3DC008C9" w14:textId="77777777" w:rsidTr="006B4546">
        <w:trPr>
          <w:trHeight w:val="303"/>
          <w:tblCellSpacing w:w="5" w:type="nil"/>
        </w:trPr>
        <w:tc>
          <w:tcPr>
            <w:tcW w:w="363" w:type="dxa"/>
          </w:tcPr>
          <w:p w14:paraId="1A441C81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6</w:t>
            </w:r>
          </w:p>
        </w:tc>
        <w:tc>
          <w:tcPr>
            <w:tcW w:w="3465" w:type="dxa"/>
          </w:tcPr>
          <w:p w14:paraId="420651B6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Описание системы мониторинга</w:t>
            </w:r>
          </w:p>
          <w:p w14:paraId="07798C96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Показателя</w:t>
            </w:r>
          </w:p>
        </w:tc>
        <w:tc>
          <w:tcPr>
            <w:tcW w:w="5528" w:type="dxa"/>
          </w:tcPr>
          <w:p w14:paraId="5D130552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На основании проверок технического состояния</w:t>
            </w:r>
          </w:p>
        </w:tc>
      </w:tr>
    </w:tbl>
    <w:p w14:paraId="0B1DD360" w14:textId="77777777" w:rsidR="00B33B53" w:rsidRPr="00A77333" w:rsidRDefault="00B33B53" w:rsidP="00B33B53">
      <w:pPr>
        <w:widowControl w:val="0"/>
        <w:autoSpaceDE w:val="0"/>
        <w:autoSpaceDN w:val="0"/>
        <w:adjustRightInd w:val="0"/>
        <w:spacing w:line="228" w:lineRule="auto"/>
        <w:jc w:val="center"/>
        <w:outlineLvl w:val="4"/>
        <w:rPr>
          <w:b/>
          <w:sz w:val="28"/>
          <w:szCs w:val="28"/>
        </w:rPr>
      </w:pPr>
    </w:p>
    <w:p w14:paraId="1242C0E0" w14:textId="77777777" w:rsidR="00B33B53" w:rsidRPr="00A77333" w:rsidRDefault="00B33B53" w:rsidP="00B33B53">
      <w:pPr>
        <w:shd w:val="clear" w:color="auto" w:fill="FFFFFF"/>
        <w:jc w:val="center"/>
        <w:textAlignment w:val="baseline"/>
        <w:rPr>
          <w:sz w:val="28"/>
          <w:szCs w:val="28"/>
        </w:rPr>
      </w:pPr>
    </w:p>
    <w:p w14:paraId="25EE114A" w14:textId="77777777" w:rsidR="00B33B53" w:rsidRPr="00A77333" w:rsidRDefault="00B33B53" w:rsidP="00B33B53">
      <w:pPr>
        <w:shd w:val="clear" w:color="auto" w:fill="FFFFFF"/>
        <w:jc w:val="center"/>
        <w:textAlignment w:val="baseline"/>
        <w:rPr>
          <w:sz w:val="28"/>
          <w:szCs w:val="28"/>
        </w:rPr>
      </w:pPr>
    </w:p>
    <w:p w14:paraId="391A1B66" w14:textId="77777777" w:rsidR="00B33B53" w:rsidRPr="00A77333" w:rsidRDefault="00B33B53" w:rsidP="00B33B53">
      <w:pPr>
        <w:ind w:firstLine="709"/>
        <w:jc w:val="center"/>
        <w:rPr>
          <w:b/>
          <w:sz w:val="28"/>
          <w:szCs w:val="28"/>
        </w:rPr>
      </w:pPr>
      <w:r w:rsidRPr="00A77333">
        <w:rPr>
          <w:b/>
          <w:sz w:val="28"/>
          <w:szCs w:val="28"/>
        </w:rPr>
        <w:lastRenderedPageBreak/>
        <w:t>ПОДПРОГРАММА «Пожарная безопасность в муниципальном образовании Юго-Восточное Суворовского района на 2019-2025 годы»</w:t>
      </w:r>
    </w:p>
    <w:p w14:paraId="3999F7E4" w14:textId="77777777" w:rsidR="00B33B53" w:rsidRPr="00A77333" w:rsidRDefault="00B33B53" w:rsidP="00B33B53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62C7A584" w14:textId="77777777" w:rsidR="00B33B53" w:rsidRPr="00A77333" w:rsidRDefault="00B33B53" w:rsidP="00B33B53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A77333">
        <w:rPr>
          <w:b/>
          <w:sz w:val="28"/>
          <w:szCs w:val="28"/>
        </w:rPr>
        <w:t xml:space="preserve">ПАСПОРТ подпрограммы: </w:t>
      </w:r>
      <w:r w:rsidRPr="00A77333">
        <w:rPr>
          <w:b/>
          <w:bCs/>
          <w:sz w:val="28"/>
          <w:szCs w:val="28"/>
        </w:rPr>
        <w:t>«Пожарная безопасность в муниципальном образовании Юго-Восточное Суворовского района на 2019-2025 годы»</w:t>
      </w:r>
    </w:p>
    <w:p w14:paraId="2025A1EE" w14:textId="77777777" w:rsidR="00B33B53" w:rsidRPr="00A77333" w:rsidRDefault="00B33B53" w:rsidP="00B33B53">
      <w:pPr>
        <w:ind w:firstLine="709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9"/>
        <w:gridCol w:w="7055"/>
      </w:tblGrid>
      <w:tr w:rsidR="00B33B53" w:rsidRPr="00A77333" w14:paraId="6D1FFA85" w14:textId="77777777" w:rsidTr="006B4546">
        <w:tc>
          <w:tcPr>
            <w:tcW w:w="1225" w:type="pct"/>
            <w:hideMark/>
          </w:tcPr>
          <w:p w14:paraId="5EC1ED4B" w14:textId="77777777" w:rsidR="00B33B53" w:rsidRPr="00A77333" w:rsidRDefault="00B33B53" w:rsidP="006B4546">
            <w:pPr>
              <w:jc w:val="both"/>
              <w:rPr>
                <w:sz w:val="28"/>
                <w:szCs w:val="28"/>
              </w:rPr>
            </w:pPr>
            <w:r w:rsidRPr="00A77333">
              <w:rPr>
                <w:bCs/>
                <w:sz w:val="28"/>
                <w:szCs w:val="28"/>
              </w:rPr>
              <w:t>Наименование муниципальной подпрограммы</w:t>
            </w:r>
          </w:p>
        </w:tc>
        <w:tc>
          <w:tcPr>
            <w:tcW w:w="3775" w:type="pct"/>
            <w:hideMark/>
          </w:tcPr>
          <w:p w14:paraId="50B93B2C" w14:textId="77777777" w:rsidR="00B33B53" w:rsidRPr="00A77333" w:rsidRDefault="00B33B53" w:rsidP="006B4546">
            <w:pPr>
              <w:jc w:val="both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«Пожарная безопасность в муниципальном образовании Юго-Восточное Суворовского района на 2019-2025годы»</w:t>
            </w:r>
          </w:p>
        </w:tc>
      </w:tr>
      <w:tr w:rsidR="00B33B53" w:rsidRPr="00A77333" w14:paraId="7C9CCD36" w14:textId="77777777" w:rsidTr="006B4546">
        <w:tc>
          <w:tcPr>
            <w:tcW w:w="1225" w:type="pct"/>
            <w:hideMark/>
          </w:tcPr>
          <w:p w14:paraId="7EDAC3F6" w14:textId="77777777" w:rsidR="00B33B53" w:rsidRPr="00A77333" w:rsidRDefault="00B33B53" w:rsidP="006B4546">
            <w:pPr>
              <w:jc w:val="both"/>
              <w:rPr>
                <w:sz w:val="28"/>
                <w:szCs w:val="28"/>
              </w:rPr>
            </w:pPr>
            <w:r w:rsidRPr="00A77333">
              <w:rPr>
                <w:bCs/>
                <w:sz w:val="28"/>
                <w:szCs w:val="28"/>
              </w:rPr>
              <w:t>Исполнитель муниципальной подпрограммы</w:t>
            </w:r>
          </w:p>
        </w:tc>
        <w:tc>
          <w:tcPr>
            <w:tcW w:w="3775" w:type="pct"/>
            <w:hideMark/>
          </w:tcPr>
          <w:p w14:paraId="299CBA1E" w14:textId="77777777" w:rsidR="00B33B53" w:rsidRPr="00A77333" w:rsidRDefault="00B33B53" w:rsidP="006B4546">
            <w:pPr>
              <w:jc w:val="both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Администрация муниципального образования Юго-Восточное Суворовского района.</w:t>
            </w:r>
          </w:p>
        </w:tc>
      </w:tr>
      <w:tr w:rsidR="00B33B53" w:rsidRPr="00A77333" w14:paraId="1EF50967" w14:textId="77777777" w:rsidTr="006B4546">
        <w:tc>
          <w:tcPr>
            <w:tcW w:w="1225" w:type="pct"/>
            <w:hideMark/>
          </w:tcPr>
          <w:p w14:paraId="2679994A" w14:textId="77777777" w:rsidR="00B33B53" w:rsidRPr="00A77333" w:rsidRDefault="00B33B53" w:rsidP="006B4546">
            <w:pPr>
              <w:jc w:val="both"/>
              <w:rPr>
                <w:sz w:val="28"/>
                <w:szCs w:val="28"/>
              </w:rPr>
            </w:pPr>
            <w:r w:rsidRPr="00A77333">
              <w:rPr>
                <w:bCs/>
                <w:sz w:val="28"/>
                <w:szCs w:val="28"/>
              </w:rPr>
              <w:t>Соисполнители муниципальной подпрограммы</w:t>
            </w:r>
          </w:p>
        </w:tc>
        <w:tc>
          <w:tcPr>
            <w:tcW w:w="3775" w:type="pct"/>
            <w:hideMark/>
          </w:tcPr>
          <w:p w14:paraId="21FA6B59" w14:textId="77777777" w:rsidR="00B33B53" w:rsidRPr="00A77333" w:rsidRDefault="00B33B53" w:rsidP="006B4546">
            <w:pPr>
              <w:jc w:val="both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 xml:space="preserve"> - </w:t>
            </w:r>
          </w:p>
        </w:tc>
      </w:tr>
      <w:tr w:rsidR="00B33B53" w:rsidRPr="00A77333" w14:paraId="7820C7D8" w14:textId="77777777" w:rsidTr="006B4546">
        <w:tc>
          <w:tcPr>
            <w:tcW w:w="1225" w:type="pct"/>
            <w:hideMark/>
          </w:tcPr>
          <w:p w14:paraId="3976869D" w14:textId="77777777" w:rsidR="00B33B53" w:rsidRPr="00A77333" w:rsidRDefault="00B33B53" w:rsidP="006B4546">
            <w:pPr>
              <w:jc w:val="both"/>
              <w:rPr>
                <w:sz w:val="28"/>
                <w:szCs w:val="28"/>
              </w:rPr>
            </w:pPr>
            <w:r w:rsidRPr="00A77333">
              <w:rPr>
                <w:bCs/>
                <w:sz w:val="28"/>
                <w:szCs w:val="28"/>
              </w:rPr>
              <w:t>Цель муниципальной подпрограммы</w:t>
            </w:r>
          </w:p>
        </w:tc>
        <w:tc>
          <w:tcPr>
            <w:tcW w:w="3775" w:type="pct"/>
            <w:hideMark/>
          </w:tcPr>
          <w:p w14:paraId="131718D8" w14:textId="77777777" w:rsidR="00B33B53" w:rsidRPr="00A77333" w:rsidRDefault="00B33B53" w:rsidP="006B4546">
            <w:pPr>
              <w:jc w:val="both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Создание условий, направленных на повышение эффективности деятельности администрации муниципального образования по защите населения и территорий района от угроз чрезвычайных ситуаций природного и техногенного характера (далее – ЧС) и пожаров.</w:t>
            </w:r>
          </w:p>
        </w:tc>
      </w:tr>
      <w:tr w:rsidR="00B33B53" w:rsidRPr="00A77333" w14:paraId="77E9F111" w14:textId="77777777" w:rsidTr="006B4546">
        <w:tc>
          <w:tcPr>
            <w:tcW w:w="1225" w:type="pct"/>
            <w:hideMark/>
          </w:tcPr>
          <w:p w14:paraId="1C9F9E36" w14:textId="77777777" w:rsidR="00B33B53" w:rsidRPr="00A77333" w:rsidRDefault="00B33B53" w:rsidP="006B4546">
            <w:pPr>
              <w:jc w:val="both"/>
              <w:rPr>
                <w:sz w:val="28"/>
                <w:szCs w:val="28"/>
              </w:rPr>
            </w:pPr>
            <w:r w:rsidRPr="00A77333">
              <w:rPr>
                <w:bCs/>
                <w:sz w:val="28"/>
                <w:szCs w:val="28"/>
              </w:rPr>
              <w:t>Задачи муниципальной подпрограммы</w:t>
            </w:r>
          </w:p>
        </w:tc>
        <w:tc>
          <w:tcPr>
            <w:tcW w:w="3775" w:type="pct"/>
            <w:hideMark/>
          </w:tcPr>
          <w:p w14:paraId="32853118" w14:textId="77777777" w:rsidR="00B33B53" w:rsidRPr="00A77333" w:rsidRDefault="00B33B53" w:rsidP="006B4546">
            <w:pPr>
              <w:jc w:val="both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- сокращение количества пожаров;</w:t>
            </w:r>
          </w:p>
          <w:p w14:paraId="3AB93764" w14:textId="77777777" w:rsidR="00B33B53" w:rsidRPr="00A77333" w:rsidRDefault="00B33B53" w:rsidP="006B4546">
            <w:pPr>
              <w:jc w:val="both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- сокращение людских и материальных потерь от ЧС и пожаров;</w:t>
            </w:r>
          </w:p>
          <w:p w14:paraId="6E8ED0B7" w14:textId="77777777" w:rsidR="00B33B53" w:rsidRPr="00A77333" w:rsidRDefault="00B33B53" w:rsidP="006B4546">
            <w:pPr>
              <w:jc w:val="both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- обеспечение необходимых условий для безопасной жизнедеятельности и устойчивого социально-экономического развития муниципального образования.</w:t>
            </w:r>
          </w:p>
        </w:tc>
      </w:tr>
      <w:tr w:rsidR="00B33B53" w:rsidRPr="00A77333" w14:paraId="72AB27E2" w14:textId="77777777" w:rsidTr="006B4546">
        <w:tc>
          <w:tcPr>
            <w:tcW w:w="1225" w:type="pct"/>
            <w:hideMark/>
          </w:tcPr>
          <w:p w14:paraId="64D20B4A" w14:textId="77777777" w:rsidR="00B33B53" w:rsidRPr="00A77333" w:rsidRDefault="00B33B53" w:rsidP="006B4546">
            <w:pPr>
              <w:jc w:val="both"/>
              <w:rPr>
                <w:sz w:val="28"/>
                <w:szCs w:val="28"/>
              </w:rPr>
            </w:pPr>
            <w:r w:rsidRPr="00A77333">
              <w:rPr>
                <w:bCs/>
                <w:sz w:val="28"/>
                <w:szCs w:val="28"/>
              </w:rPr>
              <w:t>Целевые индикаторы и показатели муниципальной подпрограммы</w:t>
            </w:r>
          </w:p>
        </w:tc>
        <w:tc>
          <w:tcPr>
            <w:tcW w:w="3775" w:type="pct"/>
            <w:hideMark/>
          </w:tcPr>
          <w:p w14:paraId="6908084C" w14:textId="77777777" w:rsidR="00B33B53" w:rsidRPr="00A77333" w:rsidRDefault="00B33B53" w:rsidP="006B4546">
            <w:pPr>
              <w:tabs>
                <w:tab w:val="left" w:pos="-524"/>
                <w:tab w:val="left" w:pos="2880"/>
              </w:tabs>
              <w:jc w:val="both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Эффективность реализации подпрограммы оценивается с использованием следующих групп целевых показателей, характеризующих:</w:t>
            </w:r>
          </w:p>
          <w:p w14:paraId="74333375" w14:textId="77777777" w:rsidR="00B33B53" w:rsidRPr="00A77333" w:rsidRDefault="00B33B53" w:rsidP="006B4546">
            <w:pPr>
              <w:tabs>
                <w:tab w:val="left" w:pos="360"/>
                <w:tab w:val="left" w:pos="2880"/>
              </w:tabs>
              <w:jc w:val="both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снижение ущерба от пожаров, в том числе:</w:t>
            </w:r>
          </w:p>
          <w:p w14:paraId="6B4A0643" w14:textId="77777777" w:rsidR="00B33B53" w:rsidRPr="00A77333" w:rsidRDefault="00B33B53" w:rsidP="006B4546">
            <w:pPr>
              <w:tabs>
                <w:tab w:val="left" w:pos="-949"/>
                <w:tab w:val="left" w:pos="2880"/>
              </w:tabs>
              <w:jc w:val="both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- снижение по отношению к показателю предыдущего года количества гибели людей;</w:t>
            </w:r>
          </w:p>
          <w:p w14:paraId="11DF34CD" w14:textId="77777777" w:rsidR="00B33B53" w:rsidRPr="00A77333" w:rsidRDefault="00B33B53" w:rsidP="006B4546">
            <w:pPr>
              <w:tabs>
                <w:tab w:val="left" w:pos="-108"/>
                <w:tab w:val="left" w:pos="2880"/>
              </w:tabs>
              <w:jc w:val="both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- снижение по отношению к показателю предыдущего года количества пострадавшего населения;</w:t>
            </w:r>
          </w:p>
          <w:p w14:paraId="3AF944B6" w14:textId="77777777" w:rsidR="00B33B53" w:rsidRPr="00A77333" w:rsidRDefault="00B33B53" w:rsidP="006B4546">
            <w:pPr>
              <w:tabs>
                <w:tab w:val="left" w:pos="-1233"/>
                <w:tab w:val="left" w:pos="2880"/>
              </w:tabs>
              <w:jc w:val="both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 xml:space="preserve">- снижение по отношению к показателю предыдущего года экономического ущерба; </w:t>
            </w:r>
          </w:p>
          <w:p w14:paraId="07CDC25A" w14:textId="77777777" w:rsidR="00B33B53" w:rsidRPr="00A77333" w:rsidRDefault="00B33B53" w:rsidP="006B4546">
            <w:pPr>
              <w:tabs>
                <w:tab w:val="left" w:pos="421"/>
                <w:tab w:val="left" w:pos="2880"/>
              </w:tabs>
              <w:jc w:val="both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- повышение эффективности обеспечения, систем мониторинга прогнозирования ЧС, в том числе связанных с пожарами:</w:t>
            </w:r>
          </w:p>
          <w:p w14:paraId="7BA5AE10" w14:textId="77777777" w:rsidR="00B33B53" w:rsidRPr="00A77333" w:rsidRDefault="00B33B53" w:rsidP="006B4546">
            <w:pPr>
              <w:jc w:val="both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 xml:space="preserve">- повышение эффективности затрат на мероприятия по предупреждению пожаров; </w:t>
            </w:r>
          </w:p>
          <w:p w14:paraId="1E13A4EF" w14:textId="77777777" w:rsidR="00B33B53" w:rsidRPr="00A77333" w:rsidRDefault="00B33B53" w:rsidP="006B4546">
            <w:pPr>
              <w:jc w:val="both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lastRenderedPageBreak/>
              <w:t>- достижение установленного значения соотношения размера затрат на мероприятия по снижению рисков ЧС, пожаров и размера предотвращенного ущерба</w:t>
            </w:r>
          </w:p>
        </w:tc>
      </w:tr>
      <w:tr w:rsidR="00B33B53" w:rsidRPr="00A77333" w14:paraId="0FFEC706" w14:textId="77777777" w:rsidTr="006B4546">
        <w:tc>
          <w:tcPr>
            <w:tcW w:w="1225" w:type="pct"/>
            <w:hideMark/>
          </w:tcPr>
          <w:p w14:paraId="2B25F8BF" w14:textId="77777777" w:rsidR="00B33B53" w:rsidRPr="00A77333" w:rsidRDefault="00B33B53" w:rsidP="006B4546">
            <w:pPr>
              <w:jc w:val="both"/>
              <w:rPr>
                <w:sz w:val="28"/>
                <w:szCs w:val="28"/>
              </w:rPr>
            </w:pPr>
            <w:r w:rsidRPr="00A77333">
              <w:rPr>
                <w:bCs/>
                <w:sz w:val="28"/>
                <w:szCs w:val="28"/>
              </w:rPr>
              <w:lastRenderedPageBreak/>
              <w:t>Сроки и этапы реализации муниципальной подпрограммы</w:t>
            </w:r>
          </w:p>
        </w:tc>
        <w:tc>
          <w:tcPr>
            <w:tcW w:w="3775" w:type="pct"/>
          </w:tcPr>
          <w:p w14:paraId="6AC483BD" w14:textId="77777777" w:rsidR="00B33B53" w:rsidRPr="00A77333" w:rsidRDefault="00B33B53" w:rsidP="006B4546">
            <w:pPr>
              <w:jc w:val="both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Подпрограмма будет реализована в 1 этап: 2019 – 2025 годы.</w:t>
            </w:r>
          </w:p>
        </w:tc>
      </w:tr>
      <w:tr w:rsidR="00B33B53" w:rsidRPr="00A77333" w14:paraId="4AB071CF" w14:textId="77777777" w:rsidTr="006B4546">
        <w:tc>
          <w:tcPr>
            <w:tcW w:w="1225" w:type="pct"/>
            <w:hideMark/>
          </w:tcPr>
          <w:p w14:paraId="3C25F118" w14:textId="77777777" w:rsidR="00B33B53" w:rsidRPr="00A77333" w:rsidRDefault="00B33B53" w:rsidP="006B4546">
            <w:pPr>
              <w:jc w:val="both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 xml:space="preserve">Ресурсное обеспечение </w:t>
            </w:r>
            <w:r w:rsidRPr="00A77333">
              <w:rPr>
                <w:bCs/>
                <w:sz w:val="28"/>
                <w:szCs w:val="28"/>
              </w:rPr>
              <w:t xml:space="preserve">муниципальной </w:t>
            </w:r>
            <w:r w:rsidRPr="00A77333">
              <w:rPr>
                <w:sz w:val="28"/>
                <w:szCs w:val="28"/>
              </w:rPr>
              <w:t>подпрограммы</w:t>
            </w:r>
          </w:p>
          <w:p w14:paraId="169EFD3D" w14:textId="77777777" w:rsidR="00B33B53" w:rsidRPr="00A77333" w:rsidRDefault="00B33B53" w:rsidP="006B45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75" w:type="pct"/>
          </w:tcPr>
          <w:p w14:paraId="6C65C6A1" w14:textId="21EFE8BF" w:rsidR="00B33B53" w:rsidRPr="00E0156E" w:rsidRDefault="00B33B53" w:rsidP="006B45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0156E">
              <w:rPr>
                <w:color w:val="000000" w:themeColor="text1"/>
                <w:sz w:val="28"/>
                <w:szCs w:val="28"/>
              </w:rPr>
              <w:t xml:space="preserve">Объем финансовых средств по подпрограмме – </w:t>
            </w:r>
            <w:r w:rsidRPr="00E0156E">
              <w:rPr>
                <w:b/>
                <w:color w:val="000000" w:themeColor="text1"/>
                <w:sz w:val="28"/>
                <w:szCs w:val="28"/>
              </w:rPr>
              <w:t>948,</w:t>
            </w:r>
            <w:r w:rsidR="003E4C45">
              <w:rPr>
                <w:b/>
                <w:color w:val="000000" w:themeColor="text1"/>
                <w:sz w:val="28"/>
                <w:szCs w:val="28"/>
              </w:rPr>
              <w:t>4</w:t>
            </w:r>
            <w:r w:rsidRPr="00E0156E">
              <w:rPr>
                <w:b/>
                <w:color w:val="000000" w:themeColor="text1"/>
                <w:sz w:val="28"/>
                <w:szCs w:val="28"/>
              </w:rPr>
              <w:t>0000</w:t>
            </w:r>
            <w:r w:rsidR="00573C0C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E0156E">
              <w:rPr>
                <w:color w:val="000000" w:themeColor="text1"/>
                <w:sz w:val="28"/>
                <w:szCs w:val="28"/>
              </w:rPr>
              <w:t>тыс. руб., в том числе:</w:t>
            </w:r>
          </w:p>
          <w:p w14:paraId="1781F48B" w14:textId="77777777" w:rsidR="00B33B53" w:rsidRPr="00E0156E" w:rsidRDefault="00B33B53" w:rsidP="006B45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0156E">
              <w:rPr>
                <w:color w:val="000000" w:themeColor="text1"/>
                <w:sz w:val="28"/>
                <w:szCs w:val="28"/>
              </w:rPr>
              <w:t>2019 год – 99,60000 тыс. руб.</w:t>
            </w:r>
          </w:p>
          <w:p w14:paraId="6F8F3B41" w14:textId="77777777" w:rsidR="00B33B53" w:rsidRPr="00E0156E" w:rsidRDefault="00B33B53" w:rsidP="006B45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0156E">
              <w:rPr>
                <w:color w:val="000000" w:themeColor="text1"/>
                <w:sz w:val="28"/>
                <w:szCs w:val="28"/>
              </w:rPr>
              <w:t>2020 год – 99,60000 тыс. руб.</w:t>
            </w:r>
          </w:p>
          <w:p w14:paraId="64E126BF" w14:textId="0B88271E" w:rsidR="00B33B53" w:rsidRPr="00E0156E" w:rsidRDefault="00B33B53" w:rsidP="006B45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0156E">
              <w:rPr>
                <w:color w:val="000000" w:themeColor="text1"/>
                <w:sz w:val="28"/>
                <w:szCs w:val="28"/>
              </w:rPr>
              <w:t xml:space="preserve">2021 год </w:t>
            </w:r>
            <w:proofErr w:type="gramStart"/>
            <w:r w:rsidRPr="00E0156E">
              <w:rPr>
                <w:color w:val="000000" w:themeColor="text1"/>
                <w:sz w:val="28"/>
                <w:szCs w:val="28"/>
              </w:rPr>
              <w:t>–  0</w:t>
            </w:r>
            <w:proofErr w:type="gramEnd"/>
            <w:r w:rsidRPr="00E0156E">
              <w:rPr>
                <w:color w:val="000000" w:themeColor="text1"/>
                <w:sz w:val="28"/>
                <w:szCs w:val="28"/>
              </w:rPr>
              <w:t>,00000</w:t>
            </w:r>
            <w:r w:rsidR="00573C0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E0156E">
              <w:rPr>
                <w:color w:val="000000" w:themeColor="text1"/>
                <w:sz w:val="28"/>
                <w:szCs w:val="28"/>
              </w:rPr>
              <w:t>тыс. руб.</w:t>
            </w:r>
          </w:p>
          <w:p w14:paraId="2C984A39" w14:textId="77777777" w:rsidR="00B33B53" w:rsidRPr="00E0156E" w:rsidRDefault="00B33B53" w:rsidP="006B45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0156E">
              <w:rPr>
                <w:color w:val="000000" w:themeColor="text1"/>
                <w:sz w:val="28"/>
                <w:szCs w:val="28"/>
              </w:rPr>
              <w:t>2022 год – 99,60000 тыс. руб.</w:t>
            </w:r>
          </w:p>
          <w:p w14:paraId="69644891" w14:textId="7473DA39" w:rsidR="00B33B53" w:rsidRPr="00E0156E" w:rsidRDefault="00B33B53" w:rsidP="006B45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0156E">
              <w:rPr>
                <w:color w:val="000000" w:themeColor="text1"/>
                <w:sz w:val="28"/>
                <w:szCs w:val="28"/>
              </w:rPr>
              <w:t xml:space="preserve">2023 год – </w:t>
            </w:r>
            <w:r w:rsidR="00E0156E" w:rsidRPr="00E0156E">
              <w:rPr>
                <w:color w:val="000000" w:themeColor="text1"/>
                <w:sz w:val="28"/>
                <w:szCs w:val="28"/>
              </w:rPr>
              <w:t>349,60000</w:t>
            </w:r>
            <w:r w:rsidR="00E0156E" w:rsidRPr="00E0156E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E0156E">
              <w:rPr>
                <w:color w:val="000000" w:themeColor="text1"/>
                <w:sz w:val="28"/>
                <w:szCs w:val="28"/>
              </w:rPr>
              <w:t>тыс. руб.</w:t>
            </w:r>
          </w:p>
          <w:p w14:paraId="4740D70A" w14:textId="015164CC" w:rsidR="00B33B53" w:rsidRPr="00E0156E" w:rsidRDefault="00B33B53" w:rsidP="006B45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0156E">
              <w:rPr>
                <w:color w:val="000000" w:themeColor="text1"/>
                <w:sz w:val="28"/>
                <w:szCs w:val="28"/>
              </w:rPr>
              <w:t>2024 год – 150,00000</w:t>
            </w:r>
            <w:r w:rsidR="00573C0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E0156E">
              <w:rPr>
                <w:color w:val="000000" w:themeColor="text1"/>
                <w:sz w:val="28"/>
                <w:szCs w:val="28"/>
              </w:rPr>
              <w:t>тыс. руб.</w:t>
            </w:r>
          </w:p>
          <w:p w14:paraId="1D8677D9" w14:textId="2A9490BF" w:rsidR="00B33B53" w:rsidRPr="00A77333" w:rsidRDefault="00B33B53" w:rsidP="006B4546">
            <w:pPr>
              <w:jc w:val="both"/>
              <w:rPr>
                <w:sz w:val="28"/>
                <w:szCs w:val="28"/>
              </w:rPr>
            </w:pPr>
            <w:r w:rsidRPr="00E0156E">
              <w:rPr>
                <w:color w:val="000000" w:themeColor="text1"/>
                <w:sz w:val="28"/>
                <w:szCs w:val="28"/>
              </w:rPr>
              <w:t>2025 год – 150,00000</w:t>
            </w:r>
            <w:r w:rsidR="00573C0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E0156E">
              <w:rPr>
                <w:color w:val="000000" w:themeColor="text1"/>
                <w:sz w:val="28"/>
                <w:szCs w:val="28"/>
              </w:rPr>
              <w:t>тыс. руб.</w:t>
            </w:r>
          </w:p>
        </w:tc>
      </w:tr>
      <w:tr w:rsidR="00B33B53" w:rsidRPr="00A77333" w14:paraId="1676C814" w14:textId="77777777" w:rsidTr="006B4546">
        <w:tc>
          <w:tcPr>
            <w:tcW w:w="1225" w:type="pct"/>
            <w:hideMark/>
          </w:tcPr>
          <w:p w14:paraId="6E0AF1F5" w14:textId="77777777" w:rsidR="00B33B53" w:rsidRPr="00A77333" w:rsidRDefault="00B33B53" w:rsidP="006B4546">
            <w:pPr>
              <w:jc w:val="both"/>
              <w:rPr>
                <w:bCs/>
                <w:sz w:val="28"/>
                <w:szCs w:val="28"/>
              </w:rPr>
            </w:pPr>
            <w:r w:rsidRPr="00A77333">
              <w:rPr>
                <w:bCs/>
                <w:sz w:val="28"/>
                <w:szCs w:val="28"/>
              </w:rPr>
              <w:t xml:space="preserve">Ожидаемые результаты реализации муниципальной подпрограммы </w:t>
            </w:r>
          </w:p>
        </w:tc>
        <w:tc>
          <w:tcPr>
            <w:tcW w:w="3775" w:type="pct"/>
            <w:hideMark/>
          </w:tcPr>
          <w:p w14:paraId="34F12317" w14:textId="77777777" w:rsidR="00B33B53" w:rsidRPr="00A77333" w:rsidRDefault="00B33B53" w:rsidP="006B4546">
            <w:pPr>
              <w:jc w:val="both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- совершенствование противопожарной защиты учреждений культуры муниципального образования.</w:t>
            </w:r>
          </w:p>
          <w:p w14:paraId="21DBF02A" w14:textId="77777777" w:rsidR="00B33B53" w:rsidRPr="00A77333" w:rsidRDefault="00B33B53" w:rsidP="006B4546">
            <w:pPr>
              <w:jc w:val="both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- совершенствование противопожарной защиты на территории муниципального образования Юго-Восточное.</w:t>
            </w:r>
          </w:p>
          <w:p w14:paraId="0D9947B0" w14:textId="77777777" w:rsidR="00B33B53" w:rsidRPr="00A77333" w:rsidRDefault="00B33B53" w:rsidP="006B4546">
            <w:pPr>
              <w:tabs>
                <w:tab w:val="left" w:pos="460"/>
              </w:tabs>
              <w:jc w:val="both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 xml:space="preserve">- организация и развитие системы подготовки руководящего состава и специалистов органов исполнительной власти муниципальных образований и населения к действиям в чрезвычайных ситуациях, связанных с пожарами, на территории. </w:t>
            </w:r>
          </w:p>
          <w:p w14:paraId="4C5FE8E7" w14:textId="77777777" w:rsidR="00B33B53" w:rsidRPr="00A77333" w:rsidRDefault="00B33B53" w:rsidP="006B4546">
            <w:pPr>
              <w:tabs>
                <w:tab w:val="left" w:pos="460"/>
              </w:tabs>
              <w:jc w:val="both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- совершенствование систем мониторинга и прогнозирования чрезвычайных ситуаций, связанных с пожарами на территории муниципального образования.</w:t>
            </w:r>
          </w:p>
        </w:tc>
      </w:tr>
    </w:tbl>
    <w:p w14:paraId="65E658CB" w14:textId="77777777" w:rsidR="00B33B53" w:rsidRPr="00A77333" w:rsidRDefault="00B33B53" w:rsidP="00B33B53">
      <w:pPr>
        <w:jc w:val="center"/>
        <w:outlineLvl w:val="1"/>
        <w:rPr>
          <w:b/>
          <w:sz w:val="28"/>
          <w:szCs w:val="28"/>
        </w:rPr>
      </w:pPr>
    </w:p>
    <w:p w14:paraId="50E9400F" w14:textId="77777777" w:rsidR="00B33B53" w:rsidRPr="00A77333" w:rsidRDefault="00B33B53" w:rsidP="00B33B53">
      <w:pPr>
        <w:jc w:val="center"/>
        <w:outlineLvl w:val="1"/>
        <w:rPr>
          <w:b/>
          <w:sz w:val="28"/>
          <w:szCs w:val="28"/>
        </w:rPr>
      </w:pPr>
      <w:r w:rsidRPr="00A77333">
        <w:rPr>
          <w:b/>
          <w:sz w:val="28"/>
          <w:szCs w:val="28"/>
        </w:rPr>
        <w:t>1. Содержание проблемы и обоснование ее решения программно-целевым методом</w:t>
      </w:r>
    </w:p>
    <w:p w14:paraId="1F4B50E6" w14:textId="77777777" w:rsidR="00B33B53" w:rsidRPr="00A77333" w:rsidRDefault="00B33B53" w:rsidP="00B33B53">
      <w:pPr>
        <w:ind w:firstLine="709"/>
        <w:jc w:val="both"/>
        <w:outlineLvl w:val="1"/>
        <w:rPr>
          <w:sz w:val="28"/>
          <w:szCs w:val="28"/>
        </w:rPr>
      </w:pPr>
    </w:p>
    <w:p w14:paraId="276B4C0A" w14:textId="77777777" w:rsidR="00B33B53" w:rsidRPr="00A77333" w:rsidRDefault="00B33B53" w:rsidP="00B33B5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A77333">
        <w:rPr>
          <w:sz w:val="28"/>
          <w:szCs w:val="28"/>
        </w:rPr>
        <w:t>Обеспечение пожарной безопасности остается сложной и многогранной проблемой, которая стоит в ряду основополагающих в системе безопасности личности, общества и государства.</w:t>
      </w:r>
    </w:p>
    <w:p w14:paraId="5A50F638" w14:textId="77777777" w:rsidR="00B33B53" w:rsidRPr="00A77333" w:rsidRDefault="00B33B53" w:rsidP="00B33B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7333">
        <w:rPr>
          <w:sz w:val="28"/>
          <w:szCs w:val="28"/>
        </w:rPr>
        <w:t>Реализация подпрограммы позволит решать задачи по защите населения и территорий от пожаров, а также сокращения людских и материальных потерь от огня при максимально эффективном управлении средствами муниципального бюджета.</w:t>
      </w:r>
    </w:p>
    <w:p w14:paraId="6F02B355" w14:textId="77777777" w:rsidR="00B33B53" w:rsidRPr="00A77333" w:rsidRDefault="00B33B53" w:rsidP="00B33B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7333">
        <w:rPr>
          <w:sz w:val="28"/>
          <w:szCs w:val="28"/>
        </w:rPr>
        <w:t>К обстоятельствам, возникновение которых может негативно отразиться на реализации подпрограммы в целом и не позволит достичь плановых показателей, относятся:</w:t>
      </w:r>
    </w:p>
    <w:p w14:paraId="55A6C0C9" w14:textId="77777777" w:rsidR="00B33B53" w:rsidRPr="00A77333" w:rsidRDefault="00B33B53" w:rsidP="00B33B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7333">
        <w:rPr>
          <w:sz w:val="28"/>
          <w:szCs w:val="28"/>
        </w:rPr>
        <w:t>а) сокращение объемов финансирования мероприятий из бюджета муниципального образования;</w:t>
      </w:r>
    </w:p>
    <w:p w14:paraId="793EB110" w14:textId="77777777" w:rsidR="00B33B53" w:rsidRPr="00A77333" w:rsidRDefault="00B33B53" w:rsidP="00B33B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7333">
        <w:rPr>
          <w:sz w:val="28"/>
          <w:szCs w:val="28"/>
        </w:rPr>
        <w:lastRenderedPageBreak/>
        <w:t>б) несвоевременное выполнение работ по противопожарной защите территории муниципального образования;</w:t>
      </w:r>
    </w:p>
    <w:p w14:paraId="751BAF0A" w14:textId="77777777" w:rsidR="00B33B53" w:rsidRPr="00A77333" w:rsidRDefault="00B33B53" w:rsidP="00B33B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7333">
        <w:rPr>
          <w:sz w:val="28"/>
          <w:szCs w:val="28"/>
        </w:rPr>
        <w:t>в) резкое изменение климата, существенно изменяющее вероятностные показатели ЧС.</w:t>
      </w:r>
    </w:p>
    <w:p w14:paraId="42171921" w14:textId="77777777" w:rsidR="00B33B53" w:rsidRPr="00A77333" w:rsidRDefault="00B33B53" w:rsidP="00B33B5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A77333">
        <w:rPr>
          <w:sz w:val="28"/>
          <w:szCs w:val="28"/>
        </w:rPr>
        <w:t>Решение этих сложных задач возможно только целевыми программными методами, сосредоточив основные усилия на решении главной задачи – заблаговременного осуществления комплекса мер, направленных на предупреждение и максимально возможное уменьшение рисков возникновения пожаров, а также на сохранение здоровья людей, снижения материальных потерь.</w:t>
      </w:r>
    </w:p>
    <w:p w14:paraId="0B2BE2A1" w14:textId="77777777" w:rsidR="00B33B53" w:rsidRPr="00A77333" w:rsidRDefault="00B33B53" w:rsidP="00B33B53">
      <w:pPr>
        <w:widowControl w:val="0"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14:paraId="2DA1F396" w14:textId="77777777" w:rsidR="00B33B53" w:rsidRPr="00A77333" w:rsidRDefault="00B33B53" w:rsidP="00B33B53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A77333">
        <w:rPr>
          <w:b/>
          <w:sz w:val="28"/>
          <w:szCs w:val="28"/>
        </w:rPr>
        <w:t>2. Цели и задачи муниципальной подпрограммы</w:t>
      </w:r>
    </w:p>
    <w:p w14:paraId="390A84B4" w14:textId="77777777" w:rsidR="00B33B53" w:rsidRPr="00A77333" w:rsidRDefault="00B33B53" w:rsidP="00B33B53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14:paraId="6391C49B" w14:textId="77777777" w:rsidR="00B33B53" w:rsidRPr="00A77333" w:rsidRDefault="00B33B53" w:rsidP="00B33B5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A77333">
        <w:rPr>
          <w:sz w:val="28"/>
          <w:szCs w:val="28"/>
        </w:rPr>
        <w:t>Приоритетами государственной политики в области обеспечения уменьшения рисков от пожаров на территории муниципального образования Юго-Восточное Суворовского района, являются повышение эффективности мероприятий по минимизации риска пожаров, угроз жизни и здоровью людей.</w:t>
      </w:r>
    </w:p>
    <w:p w14:paraId="6A3058A1" w14:textId="77777777" w:rsidR="00B33B53" w:rsidRPr="00A77333" w:rsidRDefault="00B33B53" w:rsidP="00B33B5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A77333">
        <w:rPr>
          <w:sz w:val="28"/>
          <w:szCs w:val="28"/>
        </w:rPr>
        <w:t>Целью муниципальной подпрограммы является:</w:t>
      </w:r>
    </w:p>
    <w:p w14:paraId="5BC50F06" w14:textId="77777777" w:rsidR="00B33B53" w:rsidRPr="00A77333" w:rsidRDefault="00B33B53" w:rsidP="00B33B5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A77333">
        <w:rPr>
          <w:sz w:val="28"/>
          <w:szCs w:val="28"/>
        </w:rPr>
        <w:t>Создание условий, направленных на повышение эффективности деятельности администрации муниципального образования по защите населения и территорий района от угроз чрезвычайных ситуаций природного и техногенного характера (далее – ЧС) и пожаров.</w:t>
      </w:r>
    </w:p>
    <w:p w14:paraId="31DE40A8" w14:textId="77777777" w:rsidR="00B33B53" w:rsidRPr="00A77333" w:rsidRDefault="00B33B53" w:rsidP="00B33B5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A77333">
        <w:rPr>
          <w:sz w:val="28"/>
          <w:szCs w:val="28"/>
        </w:rPr>
        <w:t>Основными задачами, решение которых предусмотрено муниципальной подпрограммой, являются:</w:t>
      </w:r>
    </w:p>
    <w:p w14:paraId="366340F4" w14:textId="77777777" w:rsidR="00B33B53" w:rsidRPr="00A77333" w:rsidRDefault="00B33B53" w:rsidP="00B33B53">
      <w:pPr>
        <w:jc w:val="both"/>
        <w:rPr>
          <w:sz w:val="28"/>
          <w:szCs w:val="28"/>
        </w:rPr>
      </w:pPr>
      <w:r w:rsidRPr="00A77333">
        <w:rPr>
          <w:sz w:val="28"/>
          <w:szCs w:val="28"/>
        </w:rPr>
        <w:t>- сокращение количества пожаров;</w:t>
      </w:r>
    </w:p>
    <w:p w14:paraId="18BF94E7" w14:textId="77777777" w:rsidR="00B33B53" w:rsidRPr="00A77333" w:rsidRDefault="00B33B53" w:rsidP="00B33B53">
      <w:pPr>
        <w:jc w:val="both"/>
        <w:rPr>
          <w:sz w:val="28"/>
          <w:szCs w:val="28"/>
        </w:rPr>
      </w:pPr>
      <w:r w:rsidRPr="00A77333">
        <w:rPr>
          <w:sz w:val="28"/>
          <w:szCs w:val="28"/>
        </w:rPr>
        <w:t>- сокращение людских и материальных потерь от ЧС и пожаров;</w:t>
      </w:r>
    </w:p>
    <w:p w14:paraId="08C0279B" w14:textId="77777777" w:rsidR="00B33B53" w:rsidRPr="00A77333" w:rsidRDefault="00B33B53" w:rsidP="00B33B53">
      <w:pPr>
        <w:jc w:val="both"/>
        <w:outlineLvl w:val="1"/>
        <w:rPr>
          <w:sz w:val="28"/>
          <w:szCs w:val="28"/>
        </w:rPr>
      </w:pPr>
      <w:r w:rsidRPr="00A77333">
        <w:rPr>
          <w:sz w:val="28"/>
          <w:szCs w:val="28"/>
        </w:rPr>
        <w:t>- обеспечение необходимых условий для безопасной жизнедеятельности и устойчивого социально-экономического развития муниципального образования</w:t>
      </w:r>
    </w:p>
    <w:p w14:paraId="4EBC15F0" w14:textId="77777777" w:rsidR="00B33B53" w:rsidRPr="00A77333" w:rsidRDefault="00B33B53" w:rsidP="00B33B53">
      <w:pPr>
        <w:ind w:firstLine="709"/>
        <w:jc w:val="both"/>
        <w:outlineLvl w:val="1"/>
        <w:rPr>
          <w:sz w:val="28"/>
          <w:szCs w:val="28"/>
        </w:rPr>
      </w:pPr>
    </w:p>
    <w:p w14:paraId="20A26D9C" w14:textId="77777777" w:rsidR="00B33B53" w:rsidRPr="00A77333" w:rsidRDefault="00B33B53" w:rsidP="00B33B53">
      <w:pPr>
        <w:ind w:firstLine="709"/>
        <w:jc w:val="center"/>
        <w:outlineLvl w:val="1"/>
        <w:rPr>
          <w:b/>
          <w:sz w:val="28"/>
          <w:szCs w:val="28"/>
        </w:rPr>
      </w:pPr>
      <w:r w:rsidRPr="00A77333">
        <w:rPr>
          <w:b/>
          <w:sz w:val="28"/>
          <w:szCs w:val="28"/>
        </w:rPr>
        <w:t>3. Ресурсное обеспечение муниципальной подпрограммы</w:t>
      </w:r>
    </w:p>
    <w:p w14:paraId="1253AFD9" w14:textId="77777777" w:rsidR="00B33B53" w:rsidRPr="00A77333" w:rsidRDefault="00B33B53" w:rsidP="00B33B53">
      <w:pPr>
        <w:ind w:firstLine="709"/>
        <w:jc w:val="both"/>
        <w:outlineLvl w:val="1"/>
        <w:rPr>
          <w:sz w:val="28"/>
          <w:szCs w:val="28"/>
        </w:rPr>
      </w:pPr>
    </w:p>
    <w:tbl>
      <w:tblPr>
        <w:tblW w:w="949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1056"/>
        <w:gridCol w:w="992"/>
        <w:gridCol w:w="850"/>
        <w:gridCol w:w="851"/>
        <w:gridCol w:w="850"/>
        <w:gridCol w:w="851"/>
        <w:gridCol w:w="992"/>
        <w:gridCol w:w="1070"/>
        <w:gridCol w:w="919"/>
      </w:tblGrid>
      <w:tr w:rsidR="00B67AAA" w:rsidRPr="00B67AAA" w14:paraId="77AD3E01" w14:textId="77777777" w:rsidTr="00B67AAA">
        <w:trPr>
          <w:cantSplit/>
          <w:trHeight w:val="312"/>
        </w:trPr>
        <w:tc>
          <w:tcPr>
            <w:tcW w:w="10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14:paraId="2F8DD7D2" w14:textId="77777777" w:rsidR="00B33B53" w:rsidRPr="00B67AAA" w:rsidRDefault="00B33B53" w:rsidP="006B454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67AAA">
              <w:rPr>
                <w:b/>
                <w:color w:val="000000" w:themeColor="text1"/>
                <w:sz w:val="28"/>
                <w:szCs w:val="28"/>
              </w:rPr>
              <w:t xml:space="preserve">Наименование мероприятий </w:t>
            </w:r>
          </w:p>
        </w:tc>
        <w:tc>
          <w:tcPr>
            <w:tcW w:w="10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14:paraId="6F9D71C5" w14:textId="77777777" w:rsidR="00B33B53" w:rsidRPr="00B67AAA" w:rsidRDefault="00B33B53" w:rsidP="006B454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67AAA">
              <w:rPr>
                <w:b/>
                <w:color w:val="000000" w:themeColor="text1"/>
                <w:sz w:val="28"/>
                <w:szCs w:val="28"/>
              </w:rPr>
              <w:t>Единица измерения</w:t>
            </w:r>
          </w:p>
        </w:tc>
        <w:tc>
          <w:tcPr>
            <w:tcW w:w="737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62294A5" w14:textId="77777777" w:rsidR="00B33B53" w:rsidRPr="00B67AAA" w:rsidRDefault="00B33B53" w:rsidP="006B4546">
            <w:pPr>
              <w:spacing w:after="200"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67AAA">
              <w:rPr>
                <w:b/>
                <w:color w:val="000000" w:themeColor="text1"/>
                <w:sz w:val="28"/>
                <w:szCs w:val="28"/>
              </w:rPr>
              <w:t>Потребность</w:t>
            </w:r>
          </w:p>
        </w:tc>
      </w:tr>
      <w:tr w:rsidR="00B67AAA" w:rsidRPr="00B67AAA" w14:paraId="2471917F" w14:textId="77777777" w:rsidTr="00B67AAA">
        <w:trPr>
          <w:cantSplit/>
          <w:trHeight w:val="292"/>
        </w:trPr>
        <w:tc>
          <w:tcPr>
            <w:tcW w:w="106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4C3091D1" w14:textId="77777777" w:rsidR="00B33B53" w:rsidRPr="00B67AAA" w:rsidRDefault="00B33B53" w:rsidP="006B4546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5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7E56D6AA" w14:textId="77777777" w:rsidR="00B33B53" w:rsidRPr="00B67AAA" w:rsidRDefault="00B33B53" w:rsidP="006B4546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14:paraId="64762C7F" w14:textId="77777777" w:rsidR="00B33B53" w:rsidRPr="00B67AAA" w:rsidRDefault="00B33B53" w:rsidP="006B454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67AAA">
              <w:rPr>
                <w:b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63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495DDFA" w14:textId="77777777" w:rsidR="00B33B53" w:rsidRPr="00B67AAA" w:rsidRDefault="00B33B53" w:rsidP="006B4546">
            <w:pPr>
              <w:spacing w:after="200"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67AAA">
              <w:rPr>
                <w:b/>
                <w:color w:val="000000" w:themeColor="text1"/>
                <w:sz w:val="28"/>
                <w:szCs w:val="28"/>
              </w:rPr>
              <w:t>В том числе по годам:</w:t>
            </w:r>
          </w:p>
        </w:tc>
      </w:tr>
      <w:tr w:rsidR="00B67AAA" w:rsidRPr="00B67AAA" w14:paraId="3207A481" w14:textId="77777777" w:rsidTr="00B67AAA">
        <w:trPr>
          <w:cantSplit/>
          <w:trHeight w:val="240"/>
        </w:trPr>
        <w:tc>
          <w:tcPr>
            <w:tcW w:w="10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E7682A" w14:textId="77777777" w:rsidR="00B33B53" w:rsidRPr="00B67AAA" w:rsidRDefault="00B33B53" w:rsidP="006B4546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93E17B" w14:textId="77777777" w:rsidR="00B33B53" w:rsidRPr="00B67AAA" w:rsidRDefault="00B33B53" w:rsidP="006B4546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3E1DCC" w14:textId="77777777" w:rsidR="00B33B53" w:rsidRPr="00B67AAA" w:rsidRDefault="00B33B53" w:rsidP="006B4546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0A0D74" w14:textId="77777777" w:rsidR="00B33B53" w:rsidRPr="00B67AAA" w:rsidRDefault="00B33B53" w:rsidP="006B454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67AAA">
              <w:rPr>
                <w:b/>
                <w:color w:val="000000" w:themeColor="text1"/>
                <w:sz w:val="28"/>
                <w:szCs w:val="28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2D5D0" w14:textId="77777777" w:rsidR="00B33B53" w:rsidRPr="00B67AAA" w:rsidRDefault="00B33B53" w:rsidP="006B4546">
            <w:pPr>
              <w:spacing w:after="200" w:line="276" w:lineRule="auto"/>
              <w:rPr>
                <w:b/>
                <w:color w:val="000000" w:themeColor="text1"/>
                <w:sz w:val="28"/>
                <w:szCs w:val="28"/>
              </w:rPr>
            </w:pPr>
            <w:r w:rsidRPr="00B67AAA">
              <w:rPr>
                <w:b/>
                <w:color w:val="000000" w:themeColor="text1"/>
                <w:sz w:val="28"/>
                <w:szCs w:val="2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48A8" w14:textId="77777777" w:rsidR="00B33B53" w:rsidRPr="00B67AAA" w:rsidRDefault="00B33B53" w:rsidP="006B4546">
            <w:pPr>
              <w:spacing w:after="200" w:line="276" w:lineRule="auto"/>
              <w:rPr>
                <w:b/>
                <w:color w:val="000000" w:themeColor="text1"/>
                <w:sz w:val="28"/>
                <w:szCs w:val="28"/>
              </w:rPr>
            </w:pPr>
            <w:r w:rsidRPr="00B67AAA">
              <w:rPr>
                <w:b/>
                <w:color w:val="000000" w:themeColor="text1"/>
                <w:sz w:val="28"/>
                <w:szCs w:val="28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226F" w14:textId="77777777" w:rsidR="00B33B53" w:rsidRPr="00B67AAA" w:rsidRDefault="00B33B53" w:rsidP="006B4546">
            <w:pPr>
              <w:spacing w:after="200" w:line="276" w:lineRule="auto"/>
              <w:rPr>
                <w:b/>
                <w:color w:val="000000" w:themeColor="text1"/>
                <w:sz w:val="28"/>
                <w:szCs w:val="28"/>
              </w:rPr>
            </w:pPr>
            <w:r w:rsidRPr="00B67AAA">
              <w:rPr>
                <w:b/>
                <w:color w:val="000000" w:themeColor="text1"/>
                <w:sz w:val="28"/>
                <w:szCs w:val="2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EC827" w14:textId="77777777" w:rsidR="00B33B53" w:rsidRPr="00B67AAA" w:rsidRDefault="00B33B53" w:rsidP="006B4546">
            <w:pPr>
              <w:spacing w:after="200" w:line="276" w:lineRule="auto"/>
              <w:rPr>
                <w:b/>
                <w:color w:val="000000" w:themeColor="text1"/>
                <w:sz w:val="28"/>
                <w:szCs w:val="28"/>
              </w:rPr>
            </w:pPr>
            <w:r w:rsidRPr="00B67AAA">
              <w:rPr>
                <w:b/>
                <w:color w:val="000000" w:themeColor="text1"/>
                <w:sz w:val="28"/>
                <w:szCs w:val="28"/>
              </w:rPr>
              <w:t>2023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531D" w14:textId="77777777" w:rsidR="00B33B53" w:rsidRPr="00B67AAA" w:rsidRDefault="00B33B53" w:rsidP="006B4546">
            <w:pPr>
              <w:spacing w:after="200" w:line="276" w:lineRule="auto"/>
              <w:rPr>
                <w:b/>
                <w:color w:val="000000" w:themeColor="text1"/>
                <w:sz w:val="28"/>
                <w:szCs w:val="28"/>
              </w:rPr>
            </w:pPr>
            <w:r w:rsidRPr="00B67AAA">
              <w:rPr>
                <w:b/>
                <w:color w:val="000000" w:themeColor="text1"/>
                <w:sz w:val="28"/>
                <w:szCs w:val="28"/>
              </w:rPr>
              <w:t>2024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E5C4D" w14:textId="77777777" w:rsidR="00B33B53" w:rsidRPr="00B67AAA" w:rsidRDefault="00B33B53" w:rsidP="006B4546">
            <w:pPr>
              <w:spacing w:after="200" w:line="276" w:lineRule="auto"/>
              <w:rPr>
                <w:b/>
                <w:color w:val="000000" w:themeColor="text1"/>
                <w:sz w:val="28"/>
                <w:szCs w:val="28"/>
              </w:rPr>
            </w:pPr>
            <w:r w:rsidRPr="00B67AAA">
              <w:rPr>
                <w:b/>
                <w:color w:val="000000" w:themeColor="text1"/>
                <w:sz w:val="28"/>
                <w:szCs w:val="28"/>
              </w:rPr>
              <w:t>2025</w:t>
            </w:r>
          </w:p>
        </w:tc>
      </w:tr>
      <w:tr w:rsidR="00B67AAA" w:rsidRPr="00B67AAA" w14:paraId="1C7867B7" w14:textId="77777777" w:rsidTr="00B67AAA">
        <w:trPr>
          <w:cantSplit/>
          <w:trHeight w:val="24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3EBAFC" w14:textId="77777777" w:rsidR="00B33B53" w:rsidRPr="00B67AAA" w:rsidRDefault="00B33B53" w:rsidP="006B4546">
            <w:pPr>
              <w:rPr>
                <w:color w:val="000000" w:themeColor="text1"/>
                <w:sz w:val="28"/>
                <w:szCs w:val="28"/>
              </w:rPr>
            </w:pPr>
            <w:r w:rsidRPr="00B67AAA">
              <w:rPr>
                <w:color w:val="000000" w:themeColor="text1"/>
                <w:sz w:val="28"/>
                <w:szCs w:val="28"/>
              </w:rPr>
              <w:t>Мероприятия по подпрограмме</w:t>
            </w:r>
          </w:p>
          <w:p w14:paraId="03983263" w14:textId="77777777" w:rsidR="00B33B53" w:rsidRPr="00B67AAA" w:rsidRDefault="00B33B53" w:rsidP="006B454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D1B578" w14:textId="77777777" w:rsidR="00B33B53" w:rsidRPr="00B67AAA" w:rsidRDefault="00B33B53" w:rsidP="006B454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7AAA">
              <w:rPr>
                <w:color w:val="000000" w:themeColor="text1"/>
                <w:sz w:val="28"/>
                <w:szCs w:val="28"/>
              </w:rPr>
              <w:t>тыс.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2B643C" w14:textId="0E5EDE47" w:rsidR="00B33B53" w:rsidRPr="00B67AAA" w:rsidRDefault="00B33B53" w:rsidP="006B4546">
            <w:pPr>
              <w:rPr>
                <w:color w:val="000000" w:themeColor="text1"/>
                <w:sz w:val="20"/>
                <w:szCs w:val="20"/>
              </w:rPr>
            </w:pPr>
            <w:r w:rsidRPr="00B67AAA">
              <w:rPr>
                <w:color w:val="000000" w:themeColor="text1"/>
                <w:sz w:val="20"/>
                <w:szCs w:val="20"/>
              </w:rPr>
              <w:t>948,</w:t>
            </w:r>
            <w:r w:rsidR="00B67AAA" w:rsidRPr="00B67AAA">
              <w:rPr>
                <w:color w:val="000000" w:themeColor="text1"/>
                <w:sz w:val="20"/>
                <w:szCs w:val="20"/>
              </w:rPr>
              <w:t>4</w:t>
            </w:r>
            <w:r w:rsidRPr="00B67AAA">
              <w:rPr>
                <w:color w:val="000000" w:themeColor="text1"/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108A6" w14:textId="77777777" w:rsidR="00B33B53" w:rsidRPr="00B67AAA" w:rsidRDefault="00B33B53" w:rsidP="00B67AAA">
            <w:pPr>
              <w:ind w:left="-78" w:right="-71"/>
              <w:jc w:val="center"/>
              <w:rPr>
                <w:color w:val="000000" w:themeColor="text1"/>
                <w:sz w:val="20"/>
                <w:szCs w:val="20"/>
              </w:rPr>
            </w:pPr>
            <w:r w:rsidRPr="00B67AAA">
              <w:rPr>
                <w:color w:val="000000" w:themeColor="text1"/>
                <w:sz w:val="20"/>
                <w:szCs w:val="20"/>
              </w:rPr>
              <w:t>99,60000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585C9" w14:textId="77777777" w:rsidR="00B33B53" w:rsidRPr="00B67AAA" w:rsidRDefault="00B33B53" w:rsidP="00B67AAA">
            <w:pPr>
              <w:spacing w:after="200" w:line="276" w:lineRule="auto"/>
              <w:ind w:right="-70"/>
              <w:jc w:val="center"/>
              <w:rPr>
                <w:color w:val="000000" w:themeColor="text1"/>
                <w:sz w:val="20"/>
                <w:szCs w:val="20"/>
              </w:rPr>
            </w:pPr>
            <w:r w:rsidRPr="00B67AAA">
              <w:rPr>
                <w:color w:val="000000" w:themeColor="text1"/>
                <w:sz w:val="20"/>
                <w:szCs w:val="20"/>
              </w:rPr>
              <w:t>99,60000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A3811" w14:textId="40044888" w:rsidR="00B33B53" w:rsidRPr="00B67AAA" w:rsidRDefault="00B33B53" w:rsidP="006B4546">
            <w:pPr>
              <w:spacing w:after="200"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67AAA">
              <w:rPr>
                <w:color w:val="000000" w:themeColor="text1"/>
                <w:sz w:val="20"/>
                <w:szCs w:val="20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9D46" w14:textId="77777777" w:rsidR="00B33B53" w:rsidRPr="00B67AAA" w:rsidRDefault="00B33B53" w:rsidP="00B67AAA">
            <w:pPr>
              <w:spacing w:after="200" w:line="276" w:lineRule="auto"/>
              <w:ind w:left="-71"/>
              <w:jc w:val="center"/>
              <w:rPr>
                <w:color w:val="000000" w:themeColor="text1"/>
                <w:sz w:val="20"/>
                <w:szCs w:val="20"/>
              </w:rPr>
            </w:pPr>
            <w:r w:rsidRPr="00B67AAA">
              <w:rPr>
                <w:color w:val="000000" w:themeColor="text1"/>
                <w:sz w:val="20"/>
                <w:szCs w:val="20"/>
              </w:rPr>
              <w:t>99,60000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F49A5" w14:textId="36B55336" w:rsidR="00B33B53" w:rsidRPr="00B67AAA" w:rsidRDefault="00B67AAA" w:rsidP="006B4546">
            <w:pPr>
              <w:spacing w:after="200"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67AAA">
              <w:rPr>
                <w:color w:val="000000" w:themeColor="text1"/>
                <w:sz w:val="20"/>
                <w:szCs w:val="20"/>
              </w:rPr>
              <w:t>349,60000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8EFCC" w14:textId="77777777" w:rsidR="00B33B53" w:rsidRPr="00B67AAA" w:rsidRDefault="00B33B53" w:rsidP="006B4546">
            <w:pPr>
              <w:spacing w:after="200"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67AAA">
              <w:rPr>
                <w:color w:val="000000" w:themeColor="text1"/>
                <w:sz w:val="20"/>
                <w:szCs w:val="20"/>
              </w:rPr>
              <w:t>150,00000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42912" w14:textId="79118563" w:rsidR="00B33B53" w:rsidRPr="00B67AAA" w:rsidRDefault="00B33B53" w:rsidP="00A25471">
            <w:pPr>
              <w:spacing w:after="200" w:line="276" w:lineRule="auto"/>
              <w:ind w:left="-153" w:right="-72"/>
              <w:jc w:val="center"/>
              <w:rPr>
                <w:color w:val="000000" w:themeColor="text1"/>
                <w:sz w:val="20"/>
                <w:szCs w:val="20"/>
              </w:rPr>
            </w:pPr>
            <w:r w:rsidRPr="00B67AAA">
              <w:rPr>
                <w:color w:val="000000" w:themeColor="text1"/>
                <w:sz w:val="20"/>
                <w:szCs w:val="20"/>
              </w:rPr>
              <w:t>150,0</w:t>
            </w:r>
            <w:r w:rsidR="00601C6B">
              <w:rPr>
                <w:color w:val="000000" w:themeColor="text1"/>
                <w:sz w:val="20"/>
                <w:szCs w:val="20"/>
              </w:rPr>
              <w:t>0</w:t>
            </w:r>
            <w:r w:rsidRPr="00B67AAA">
              <w:rPr>
                <w:color w:val="000000" w:themeColor="text1"/>
                <w:sz w:val="20"/>
                <w:szCs w:val="20"/>
              </w:rPr>
              <w:t>000</w:t>
            </w:r>
          </w:p>
        </w:tc>
      </w:tr>
    </w:tbl>
    <w:p w14:paraId="522F9898" w14:textId="77777777" w:rsidR="00B33B53" w:rsidRPr="00A77333" w:rsidRDefault="00B33B53" w:rsidP="00B33B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7333">
        <w:rPr>
          <w:sz w:val="28"/>
          <w:szCs w:val="28"/>
        </w:rPr>
        <w:t xml:space="preserve">Объемы финансирования мероприятий муниципальной подпрограммы подлежат корректировке в зависимости от возможностей бюджета </w:t>
      </w:r>
      <w:r w:rsidRPr="00A77333">
        <w:rPr>
          <w:sz w:val="28"/>
          <w:szCs w:val="28"/>
        </w:rPr>
        <w:lastRenderedPageBreak/>
        <w:t>муниципального образования Юго-Восточное Суворовского района на очередной финансовый год.</w:t>
      </w:r>
    </w:p>
    <w:p w14:paraId="06FDD324" w14:textId="77777777" w:rsidR="00B33B53" w:rsidRPr="00A77333" w:rsidRDefault="00B33B53" w:rsidP="00B33B53">
      <w:pPr>
        <w:ind w:firstLine="709"/>
        <w:rPr>
          <w:sz w:val="28"/>
          <w:szCs w:val="28"/>
        </w:rPr>
      </w:pPr>
    </w:p>
    <w:p w14:paraId="5299D056" w14:textId="77777777" w:rsidR="00B33B53" w:rsidRPr="00A77333" w:rsidRDefault="00B33B53" w:rsidP="00B33B53">
      <w:pPr>
        <w:tabs>
          <w:tab w:val="left" w:pos="3105"/>
        </w:tabs>
        <w:ind w:firstLine="709"/>
        <w:jc w:val="center"/>
        <w:rPr>
          <w:b/>
          <w:bCs/>
          <w:sz w:val="28"/>
          <w:szCs w:val="28"/>
        </w:rPr>
      </w:pPr>
      <w:r w:rsidRPr="00A77333">
        <w:rPr>
          <w:b/>
          <w:bCs/>
          <w:sz w:val="28"/>
          <w:szCs w:val="28"/>
        </w:rPr>
        <w:t>4. Сроки и этапы реализации муниципальной подпрограммы</w:t>
      </w:r>
    </w:p>
    <w:p w14:paraId="71DA5F49" w14:textId="77777777" w:rsidR="00B33B53" w:rsidRPr="00A77333" w:rsidRDefault="00B33B53" w:rsidP="00B33B53">
      <w:pPr>
        <w:ind w:firstLine="709"/>
        <w:jc w:val="both"/>
        <w:rPr>
          <w:sz w:val="28"/>
          <w:szCs w:val="28"/>
        </w:rPr>
      </w:pPr>
      <w:r w:rsidRPr="00A77333">
        <w:rPr>
          <w:sz w:val="28"/>
          <w:szCs w:val="28"/>
        </w:rPr>
        <w:t>Подпрограмма будет реализована в 1 этап: 2019 – 2025 годы.</w:t>
      </w:r>
    </w:p>
    <w:p w14:paraId="618670DF" w14:textId="77777777" w:rsidR="00B33B53" w:rsidRPr="00A77333" w:rsidRDefault="00B33B53" w:rsidP="00B33B53">
      <w:pPr>
        <w:ind w:firstLine="709"/>
        <w:jc w:val="both"/>
        <w:outlineLvl w:val="1"/>
        <w:rPr>
          <w:sz w:val="28"/>
          <w:szCs w:val="28"/>
        </w:rPr>
      </w:pPr>
    </w:p>
    <w:p w14:paraId="7DA516DD" w14:textId="77777777" w:rsidR="00B33B53" w:rsidRPr="00A77333" w:rsidRDefault="00B33B53" w:rsidP="00B33B53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A77333">
        <w:rPr>
          <w:b/>
          <w:sz w:val="28"/>
          <w:szCs w:val="28"/>
        </w:rPr>
        <w:t>4. Перечень основных мероприятий по реализации муниципальной подпрограммы</w:t>
      </w:r>
    </w:p>
    <w:p w14:paraId="416B2627" w14:textId="77777777" w:rsidR="00B33B53" w:rsidRPr="00A77333" w:rsidRDefault="00B33B53" w:rsidP="00B33B53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A77333">
        <w:rPr>
          <w:bCs/>
          <w:sz w:val="28"/>
          <w:szCs w:val="28"/>
        </w:rPr>
        <w:t>«Пожарная безопасность в муниципальном образовании Юго-Восточное Суворовского района на 2019-2025 годы»</w:t>
      </w:r>
    </w:p>
    <w:p w14:paraId="46A38866" w14:textId="77777777" w:rsidR="00B33B53" w:rsidRPr="00A77333" w:rsidRDefault="00B33B53" w:rsidP="00B33B53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992"/>
        <w:gridCol w:w="709"/>
        <w:gridCol w:w="709"/>
        <w:gridCol w:w="709"/>
        <w:gridCol w:w="850"/>
        <w:gridCol w:w="851"/>
        <w:gridCol w:w="850"/>
        <w:gridCol w:w="851"/>
        <w:gridCol w:w="1701"/>
      </w:tblGrid>
      <w:tr w:rsidR="00ED2B8F" w:rsidRPr="00ED2B8F" w14:paraId="2BEED7A9" w14:textId="77777777" w:rsidTr="006B4546">
        <w:tc>
          <w:tcPr>
            <w:tcW w:w="1985" w:type="dxa"/>
            <w:vMerge w:val="restart"/>
          </w:tcPr>
          <w:p w14:paraId="0AB48FEB" w14:textId="77777777" w:rsidR="00B33B53" w:rsidRPr="00ED2B8F" w:rsidRDefault="00B33B53" w:rsidP="006B454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D2B8F">
              <w:rPr>
                <w:b/>
                <w:color w:val="000000" w:themeColor="text1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6521" w:type="dxa"/>
            <w:gridSpan w:val="8"/>
          </w:tcPr>
          <w:p w14:paraId="4C01DC33" w14:textId="77777777" w:rsidR="00B33B53" w:rsidRPr="00ED2B8F" w:rsidRDefault="00B33B53" w:rsidP="006B454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D2B8F">
              <w:rPr>
                <w:b/>
                <w:color w:val="000000" w:themeColor="text1"/>
                <w:sz w:val="28"/>
                <w:szCs w:val="28"/>
              </w:rPr>
              <w:t>Объем финансирования (тыс. руб.)</w:t>
            </w:r>
          </w:p>
        </w:tc>
        <w:tc>
          <w:tcPr>
            <w:tcW w:w="1701" w:type="dxa"/>
            <w:vMerge w:val="restart"/>
          </w:tcPr>
          <w:p w14:paraId="7E696258" w14:textId="77777777" w:rsidR="00B33B53" w:rsidRPr="00ED2B8F" w:rsidRDefault="00B33B53" w:rsidP="006B454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D2B8F">
              <w:rPr>
                <w:b/>
                <w:color w:val="000000" w:themeColor="text1"/>
                <w:sz w:val="28"/>
                <w:szCs w:val="28"/>
              </w:rPr>
              <w:t>Ответственные за реализацию мероприятий</w:t>
            </w:r>
          </w:p>
        </w:tc>
      </w:tr>
      <w:tr w:rsidR="00ED2B8F" w:rsidRPr="00ED2B8F" w14:paraId="6A555244" w14:textId="77777777" w:rsidTr="006B4546">
        <w:tc>
          <w:tcPr>
            <w:tcW w:w="1985" w:type="dxa"/>
            <w:vMerge/>
          </w:tcPr>
          <w:p w14:paraId="04D43475" w14:textId="77777777" w:rsidR="00B33B53" w:rsidRPr="00ED2B8F" w:rsidRDefault="00B33B53" w:rsidP="006B454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14:paraId="5BED199C" w14:textId="77777777" w:rsidR="00B33B53" w:rsidRPr="00ED2B8F" w:rsidRDefault="00B33B53" w:rsidP="006B454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D2B8F">
              <w:rPr>
                <w:b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5529" w:type="dxa"/>
            <w:gridSpan w:val="7"/>
          </w:tcPr>
          <w:p w14:paraId="31FC5CD9" w14:textId="77777777" w:rsidR="00B33B53" w:rsidRPr="00ED2B8F" w:rsidRDefault="00B33B53" w:rsidP="006B454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D2B8F">
              <w:rPr>
                <w:b/>
                <w:color w:val="000000" w:themeColor="text1"/>
                <w:sz w:val="28"/>
                <w:szCs w:val="28"/>
              </w:rPr>
              <w:t>В том числе по годам</w:t>
            </w:r>
          </w:p>
        </w:tc>
        <w:tc>
          <w:tcPr>
            <w:tcW w:w="1701" w:type="dxa"/>
            <w:vMerge/>
          </w:tcPr>
          <w:p w14:paraId="3982CF3E" w14:textId="77777777" w:rsidR="00B33B53" w:rsidRPr="00ED2B8F" w:rsidRDefault="00B33B53" w:rsidP="006B454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ED2B8F" w:rsidRPr="00ED2B8F" w14:paraId="7FABB0F5" w14:textId="77777777" w:rsidTr="006B4546">
        <w:tc>
          <w:tcPr>
            <w:tcW w:w="1985" w:type="dxa"/>
            <w:vMerge/>
          </w:tcPr>
          <w:p w14:paraId="6641E540" w14:textId="77777777" w:rsidR="00B33B53" w:rsidRPr="00ED2B8F" w:rsidRDefault="00B33B53" w:rsidP="006B454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0904AD55" w14:textId="77777777" w:rsidR="00B33B53" w:rsidRPr="00ED2B8F" w:rsidRDefault="00B33B53" w:rsidP="006B454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14:paraId="137A4AA2" w14:textId="77777777" w:rsidR="00B33B53" w:rsidRPr="00ED2B8F" w:rsidRDefault="00B33B53" w:rsidP="006B4546">
            <w:pPr>
              <w:ind w:left="-108" w:right="-108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D2B8F">
              <w:rPr>
                <w:b/>
                <w:color w:val="000000" w:themeColor="text1"/>
                <w:sz w:val="28"/>
                <w:szCs w:val="28"/>
              </w:rPr>
              <w:t>2019</w:t>
            </w:r>
          </w:p>
        </w:tc>
        <w:tc>
          <w:tcPr>
            <w:tcW w:w="709" w:type="dxa"/>
          </w:tcPr>
          <w:p w14:paraId="558DD788" w14:textId="77777777" w:rsidR="00B33B53" w:rsidRPr="00ED2B8F" w:rsidRDefault="00B33B53" w:rsidP="006B4546">
            <w:pPr>
              <w:ind w:left="-108" w:right="-108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D2B8F">
              <w:rPr>
                <w:b/>
                <w:color w:val="000000" w:themeColor="text1"/>
                <w:sz w:val="28"/>
                <w:szCs w:val="28"/>
              </w:rPr>
              <w:t>2020</w:t>
            </w:r>
          </w:p>
        </w:tc>
        <w:tc>
          <w:tcPr>
            <w:tcW w:w="709" w:type="dxa"/>
          </w:tcPr>
          <w:p w14:paraId="3D925C77" w14:textId="77777777" w:rsidR="00B33B53" w:rsidRPr="00ED2B8F" w:rsidRDefault="00B33B53" w:rsidP="006B4546">
            <w:pPr>
              <w:ind w:left="-108" w:right="-108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D2B8F">
              <w:rPr>
                <w:b/>
                <w:color w:val="000000" w:themeColor="text1"/>
                <w:sz w:val="28"/>
                <w:szCs w:val="28"/>
              </w:rPr>
              <w:t>2021</w:t>
            </w:r>
          </w:p>
        </w:tc>
        <w:tc>
          <w:tcPr>
            <w:tcW w:w="850" w:type="dxa"/>
          </w:tcPr>
          <w:p w14:paraId="32F215D3" w14:textId="77777777" w:rsidR="00B33B53" w:rsidRPr="00ED2B8F" w:rsidRDefault="00B33B53" w:rsidP="006B4546">
            <w:pPr>
              <w:ind w:left="-108" w:right="-108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D2B8F">
              <w:rPr>
                <w:b/>
                <w:color w:val="000000" w:themeColor="text1"/>
                <w:sz w:val="28"/>
                <w:szCs w:val="28"/>
              </w:rPr>
              <w:t>2022</w:t>
            </w:r>
          </w:p>
        </w:tc>
        <w:tc>
          <w:tcPr>
            <w:tcW w:w="851" w:type="dxa"/>
          </w:tcPr>
          <w:p w14:paraId="0C3C1C44" w14:textId="77777777" w:rsidR="00B33B53" w:rsidRPr="00ED2B8F" w:rsidRDefault="00B33B53" w:rsidP="006B4546">
            <w:pPr>
              <w:ind w:left="-108" w:right="-108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D2B8F">
              <w:rPr>
                <w:b/>
                <w:color w:val="000000" w:themeColor="text1"/>
                <w:sz w:val="28"/>
                <w:szCs w:val="28"/>
              </w:rPr>
              <w:t>2023</w:t>
            </w:r>
          </w:p>
        </w:tc>
        <w:tc>
          <w:tcPr>
            <w:tcW w:w="850" w:type="dxa"/>
          </w:tcPr>
          <w:p w14:paraId="791523A8" w14:textId="77777777" w:rsidR="00B33B53" w:rsidRPr="00ED2B8F" w:rsidRDefault="00B33B53" w:rsidP="006B4546">
            <w:pPr>
              <w:ind w:left="-108" w:right="-108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D2B8F">
              <w:rPr>
                <w:b/>
                <w:color w:val="000000" w:themeColor="text1"/>
                <w:sz w:val="28"/>
                <w:szCs w:val="28"/>
              </w:rPr>
              <w:t>2024</w:t>
            </w:r>
          </w:p>
        </w:tc>
        <w:tc>
          <w:tcPr>
            <w:tcW w:w="851" w:type="dxa"/>
          </w:tcPr>
          <w:p w14:paraId="3B05E4C2" w14:textId="77777777" w:rsidR="00B33B53" w:rsidRPr="00ED2B8F" w:rsidRDefault="00B33B53" w:rsidP="006B4546">
            <w:pPr>
              <w:ind w:left="-108" w:right="-108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D2B8F">
              <w:rPr>
                <w:b/>
                <w:color w:val="000000" w:themeColor="text1"/>
                <w:sz w:val="28"/>
                <w:szCs w:val="28"/>
              </w:rPr>
              <w:t>2025</w:t>
            </w:r>
          </w:p>
        </w:tc>
        <w:tc>
          <w:tcPr>
            <w:tcW w:w="1701" w:type="dxa"/>
            <w:vMerge/>
          </w:tcPr>
          <w:p w14:paraId="6C25C2B6" w14:textId="77777777" w:rsidR="00B33B53" w:rsidRPr="00ED2B8F" w:rsidRDefault="00B33B53" w:rsidP="006B454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ED2B8F" w:rsidRPr="00ED2B8F" w14:paraId="512ADE5A" w14:textId="77777777" w:rsidTr="006B4546">
        <w:tc>
          <w:tcPr>
            <w:tcW w:w="1985" w:type="dxa"/>
            <w:tcBorders>
              <w:bottom w:val="single" w:sz="4" w:space="0" w:color="auto"/>
            </w:tcBorders>
          </w:tcPr>
          <w:p w14:paraId="78B0961F" w14:textId="77777777" w:rsidR="00B33B53" w:rsidRPr="00ED2B8F" w:rsidRDefault="00B33B53" w:rsidP="006B454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D2B8F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97C0B7D" w14:textId="77777777" w:rsidR="00B33B53" w:rsidRPr="00ED2B8F" w:rsidRDefault="00B33B53" w:rsidP="006B454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D2B8F">
              <w:rPr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14:paraId="16D1875D" w14:textId="77777777" w:rsidR="00B33B53" w:rsidRPr="00ED2B8F" w:rsidRDefault="00B33B53" w:rsidP="006B4546">
            <w:pPr>
              <w:ind w:left="-108" w:right="-108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D2B8F">
              <w:rPr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14:paraId="7F42C32A" w14:textId="77777777" w:rsidR="00B33B53" w:rsidRPr="00ED2B8F" w:rsidRDefault="00B33B53" w:rsidP="006B4546">
            <w:pPr>
              <w:ind w:left="-108" w:right="-108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D2B8F">
              <w:rPr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14:paraId="3F460DEE" w14:textId="77777777" w:rsidR="00B33B53" w:rsidRPr="00ED2B8F" w:rsidRDefault="00B33B53" w:rsidP="006B4546">
            <w:pPr>
              <w:ind w:left="-108" w:right="-108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D2B8F">
              <w:rPr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14:paraId="7D913E0C" w14:textId="77777777" w:rsidR="00B33B53" w:rsidRPr="00ED2B8F" w:rsidRDefault="00B33B53" w:rsidP="006B4546">
            <w:pPr>
              <w:ind w:left="-108" w:right="-108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D2B8F">
              <w:rPr>
                <w:b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14:paraId="4806435A" w14:textId="77777777" w:rsidR="00B33B53" w:rsidRPr="00ED2B8F" w:rsidRDefault="00B33B53" w:rsidP="006B4546">
            <w:pPr>
              <w:ind w:left="-108" w:right="-108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D2B8F">
              <w:rPr>
                <w:b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14:paraId="3352AA3D" w14:textId="77777777" w:rsidR="00B33B53" w:rsidRPr="00ED2B8F" w:rsidRDefault="00B33B53" w:rsidP="006B4546">
            <w:pPr>
              <w:ind w:left="-108" w:right="-108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D2B8F">
              <w:rPr>
                <w:b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14:paraId="0559B823" w14:textId="77777777" w:rsidR="00B33B53" w:rsidRPr="00ED2B8F" w:rsidRDefault="00B33B53" w:rsidP="006B4546">
            <w:pPr>
              <w:ind w:left="-108" w:right="-108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D2B8F">
              <w:rPr>
                <w:b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14:paraId="5DF9BF40" w14:textId="77777777" w:rsidR="00B33B53" w:rsidRPr="00ED2B8F" w:rsidRDefault="00B33B53" w:rsidP="006B454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D2B8F">
              <w:rPr>
                <w:b/>
                <w:color w:val="000000" w:themeColor="text1"/>
                <w:sz w:val="28"/>
                <w:szCs w:val="28"/>
              </w:rPr>
              <w:t>11</w:t>
            </w:r>
          </w:p>
        </w:tc>
      </w:tr>
      <w:tr w:rsidR="00ED2B8F" w:rsidRPr="00ED2B8F" w14:paraId="1817BEAE" w14:textId="77777777" w:rsidTr="006B4546">
        <w:trPr>
          <w:trHeight w:val="4830"/>
        </w:trPr>
        <w:tc>
          <w:tcPr>
            <w:tcW w:w="1985" w:type="dxa"/>
            <w:tcBorders>
              <w:bottom w:val="single" w:sz="4" w:space="0" w:color="auto"/>
            </w:tcBorders>
          </w:tcPr>
          <w:p w14:paraId="74A1164F" w14:textId="77777777" w:rsidR="006276A4" w:rsidRPr="00ED2B8F" w:rsidRDefault="006276A4" w:rsidP="006276A4">
            <w:pPr>
              <w:widowControl w:val="0"/>
              <w:jc w:val="both"/>
              <w:rPr>
                <w:color w:val="000000" w:themeColor="text1"/>
                <w:spacing w:val="-20"/>
                <w:sz w:val="28"/>
                <w:szCs w:val="28"/>
              </w:rPr>
            </w:pPr>
            <w:r w:rsidRPr="00ED2B8F">
              <w:rPr>
                <w:color w:val="000000" w:themeColor="text1"/>
                <w:spacing w:val="-20"/>
                <w:sz w:val="28"/>
                <w:szCs w:val="28"/>
              </w:rPr>
              <w:t xml:space="preserve"> Проведение опашки населенных пунктов: п. </w:t>
            </w:r>
            <w:proofErr w:type="spellStart"/>
            <w:r w:rsidRPr="00ED2B8F">
              <w:rPr>
                <w:color w:val="000000" w:themeColor="text1"/>
                <w:spacing w:val="-20"/>
                <w:sz w:val="28"/>
                <w:szCs w:val="28"/>
              </w:rPr>
              <w:t>Матюхинский</w:t>
            </w:r>
            <w:proofErr w:type="spellEnd"/>
            <w:r w:rsidRPr="00ED2B8F">
              <w:rPr>
                <w:color w:val="000000" w:themeColor="text1"/>
                <w:spacing w:val="-20"/>
                <w:sz w:val="28"/>
                <w:szCs w:val="28"/>
              </w:rPr>
              <w:t xml:space="preserve">, </w:t>
            </w:r>
          </w:p>
          <w:p w14:paraId="62E1B8F4" w14:textId="77777777" w:rsidR="006276A4" w:rsidRPr="00ED2B8F" w:rsidRDefault="006276A4" w:rsidP="006276A4">
            <w:pPr>
              <w:widowControl w:val="0"/>
              <w:jc w:val="both"/>
              <w:rPr>
                <w:color w:val="000000" w:themeColor="text1"/>
                <w:spacing w:val="-20"/>
                <w:sz w:val="28"/>
                <w:szCs w:val="28"/>
              </w:rPr>
            </w:pPr>
            <w:r w:rsidRPr="00ED2B8F">
              <w:rPr>
                <w:color w:val="000000" w:themeColor="text1"/>
                <w:spacing w:val="-20"/>
                <w:sz w:val="28"/>
                <w:szCs w:val="28"/>
              </w:rPr>
              <w:t xml:space="preserve">п. </w:t>
            </w:r>
            <w:proofErr w:type="spellStart"/>
            <w:r w:rsidRPr="00ED2B8F">
              <w:rPr>
                <w:color w:val="000000" w:themeColor="text1"/>
                <w:spacing w:val="-20"/>
                <w:sz w:val="28"/>
                <w:szCs w:val="28"/>
              </w:rPr>
              <w:t>Оматы</w:t>
            </w:r>
            <w:proofErr w:type="spellEnd"/>
            <w:r w:rsidRPr="00ED2B8F">
              <w:rPr>
                <w:color w:val="000000" w:themeColor="text1"/>
                <w:spacing w:val="-20"/>
                <w:sz w:val="28"/>
                <w:szCs w:val="28"/>
              </w:rPr>
              <w:t xml:space="preserve">, </w:t>
            </w:r>
          </w:p>
          <w:p w14:paraId="088143FB" w14:textId="77777777" w:rsidR="006276A4" w:rsidRPr="00ED2B8F" w:rsidRDefault="006276A4" w:rsidP="006276A4">
            <w:pPr>
              <w:widowControl w:val="0"/>
              <w:jc w:val="both"/>
              <w:rPr>
                <w:color w:val="000000" w:themeColor="text1"/>
                <w:spacing w:val="-20"/>
                <w:sz w:val="28"/>
                <w:szCs w:val="28"/>
              </w:rPr>
            </w:pPr>
            <w:r w:rsidRPr="00ED2B8F">
              <w:rPr>
                <w:color w:val="000000" w:themeColor="text1"/>
                <w:spacing w:val="-20"/>
                <w:sz w:val="28"/>
                <w:szCs w:val="28"/>
              </w:rPr>
              <w:t xml:space="preserve">п. </w:t>
            </w:r>
            <w:proofErr w:type="spellStart"/>
            <w:r w:rsidRPr="00ED2B8F">
              <w:rPr>
                <w:color w:val="000000" w:themeColor="text1"/>
                <w:spacing w:val="-20"/>
                <w:sz w:val="28"/>
                <w:szCs w:val="28"/>
              </w:rPr>
              <w:t>Подрусановский</w:t>
            </w:r>
            <w:proofErr w:type="spellEnd"/>
            <w:r w:rsidRPr="00ED2B8F">
              <w:rPr>
                <w:color w:val="000000" w:themeColor="text1"/>
                <w:spacing w:val="-20"/>
                <w:sz w:val="28"/>
                <w:szCs w:val="28"/>
              </w:rPr>
              <w:t xml:space="preserve">, </w:t>
            </w:r>
          </w:p>
          <w:p w14:paraId="6219B7C4" w14:textId="77777777" w:rsidR="006276A4" w:rsidRPr="00ED2B8F" w:rsidRDefault="006276A4" w:rsidP="006276A4">
            <w:pPr>
              <w:widowControl w:val="0"/>
              <w:jc w:val="both"/>
              <w:rPr>
                <w:color w:val="000000" w:themeColor="text1"/>
                <w:spacing w:val="-20"/>
                <w:sz w:val="28"/>
                <w:szCs w:val="28"/>
              </w:rPr>
            </w:pPr>
            <w:r w:rsidRPr="00ED2B8F">
              <w:rPr>
                <w:color w:val="000000" w:themeColor="text1"/>
                <w:spacing w:val="-20"/>
                <w:sz w:val="28"/>
                <w:szCs w:val="28"/>
              </w:rPr>
              <w:t xml:space="preserve">д. </w:t>
            </w:r>
            <w:proofErr w:type="spellStart"/>
            <w:r w:rsidRPr="00ED2B8F">
              <w:rPr>
                <w:color w:val="000000" w:themeColor="text1"/>
                <w:spacing w:val="-20"/>
                <w:sz w:val="28"/>
                <w:szCs w:val="28"/>
              </w:rPr>
              <w:t>Безово</w:t>
            </w:r>
            <w:proofErr w:type="spellEnd"/>
            <w:r w:rsidRPr="00ED2B8F">
              <w:rPr>
                <w:color w:val="000000" w:themeColor="text1"/>
                <w:spacing w:val="-20"/>
                <w:sz w:val="28"/>
                <w:szCs w:val="28"/>
              </w:rPr>
              <w:t xml:space="preserve">, </w:t>
            </w:r>
          </w:p>
          <w:p w14:paraId="0FABD444" w14:textId="77777777" w:rsidR="006276A4" w:rsidRPr="00ED2B8F" w:rsidRDefault="006276A4" w:rsidP="006276A4">
            <w:pPr>
              <w:widowControl w:val="0"/>
              <w:jc w:val="both"/>
              <w:rPr>
                <w:color w:val="000000" w:themeColor="text1"/>
                <w:spacing w:val="-20"/>
                <w:sz w:val="28"/>
                <w:szCs w:val="28"/>
              </w:rPr>
            </w:pPr>
            <w:r w:rsidRPr="00ED2B8F">
              <w:rPr>
                <w:color w:val="000000" w:themeColor="text1"/>
                <w:spacing w:val="-20"/>
                <w:sz w:val="28"/>
                <w:szCs w:val="28"/>
              </w:rPr>
              <w:t xml:space="preserve">с. Березово, </w:t>
            </w:r>
          </w:p>
          <w:p w14:paraId="4DFAE40F" w14:textId="77777777" w:rsidR="006276A4" w:rsidRPr="00ED2B8F" w:rsidRDefault="006276A4" w:rsidP="006276A4">
            <w:pPr>
              <w:widowControl w:val="0"/>
              <w:jc w:val="both"/>
              <w:rPr>
                <w:color w:val="000000" w:themeColor="text1"/>
                <w:spacing w:val="-20"/>
                <w:sz w:val="28"/>
                <w:szCs w:val="28"/>
              </w:rPr>
            </w:pPr>
            <w:r w:rsidRPr="00ED2B8F">
              <w:rPr>
                <w:color w:val="000000" w:themeColor="text1"/>
                <w:spacing w:val="-20"/>
                <w:sz w:val="28"/>
                <w:szCs w:val="28"/>
              </w:rPr>
              <w:t xml:space="preserve">с. </w:t>
            </w:r>
            <w:proofErr w:type="spellStart"/>
            <w:r w:rsidRPr="00ED2B8F">
              <w:rPr>
                <w:color w:val="000000" w:themeColor="text1"/>
                <w:spacing w:val="-20"/>
                <w:sz w:val="28"/>
                <w:szCs w:val="28"/>
              </w:rPr>
              <w:t>Кулешово</w:t>
            </w:r>
            <w:proofErr w:type="spellEnd"/>
            <w:r w:rsidRPr="00ED2B8F">
              <w:rPr>
                <w:color w:val="000000" w:themeColor="text1"/>
                <w:spacing w:val="-20"/>
                <w:sz w:val="28"/>
                <w:szCs w:val="28"/>
              </w:rPr>
              <w:t xml:space="preserve">, </w:t>
            </w:r>
          </w:p>
          <w:p w14:paraId="2D0BE57F" w14:textId="77777777" w:rsidR="006276A4" w:rsidRPr="00ED2B8F" w:rsidRDefault="006276A4" w:rsidP="006276A4">
            <w:pPr>
              <w:widowControl w:val="0"/>
              <w:jc w:val="both"/>
              <w:rPr>
                <w:color w:val="000000" w:themeColor="text1"/>
                <w:spacing w:val="-20"/>
                <w:sz w:val="28"/>
                <w:szCs w:val="28"/>
              </w:rPr>
            </w:pPr>
            <w:r w:rsidRPr="00ED2B8F">
              <w:rPr>
                <w:color w:val="000000" w:themeColor="text1"/>
                <w:spacing w:val="-20"/>
                <w:sz w:val="28"/>
                <w:szCs w:val="28"/>
              </w:rPr>
              <w:t xml:space="preserve">с. Мишнево, </w:t>
            </w:r>
          </w:p>
          <w:p w14:paraId="3C700F01" w14:textId="77777777" w:rsidR="006276A4" w:rsidRPr="00ED2B8F" w:rsidRDefault="006276A4" w:rsidP="006276A4">
            <w:pPr>
              <w:widowControl w:val="0"/>
              <w:jc w:val="both"/>
              <w:rPr>
                <w:color w:val="000000" w:themeColor="text1"/>
                <w:spacing w:val="-20"/>
                <w:sz w:val="28"/>
                <w:szCs w:val="28"/>
              </w:rPr>
            </w:pPr>
            <w:r w:rsidRPr="00ED2B8F">
              <w:rPr>
                <w:color w:val="000000" w:themeColor="text1"/>
                <w:spacing w:val="-20"/>
                <w:sz w:val="28"/>
                <w:szCs w:val="28"/>
              </w:rPr>
              <w:t xml:space="preserve">с. </w:t>
            </w:r>
            <w:proofErr w:type="spellStart"/>
            <w:r w:rsidRPr="00ED2B8F">
              <w:rPr>
                <w:color w:val="000000" w:themeColor="text1"/>
                <w:spacing w:val="-20"/>
                <w:sz w:val="28"/>
                <w:szCs w:val="28"/>
              </w:rPr>
              <w:t>Ближнерусаново</w:t>
            </w:r>
            <w:proofErr w:type="spellEnd"/>
            <w:r w:rsidRPr="00ED2B8F">
              <w:rPr>
                <w:color w:val="000000" w:themeColor="text1"/>
                <w:spacing w:val="-20"/>
                <w:sz w:val="28"/>
                <w:szCs w:val="28"/>
              </w:rPr>
              <w:t xml:space="preserve">, </w:t>
            </w:r>
          </w:p>
          <w:p w14:paraId="31FC7959" w14:textId="77777777" w:rsidR="006276A4" w:rsidRPr="00ED2B8F" w:rsidRDefault="006276A4" w:rsidP="006276A4">
            <w:pPr>
              <w:widowControl w:val="0"/>
              <w:jc w:val="both"/>
              <w:rPr>
                <w:color w:val="000000" w:themeColor="text1"/>
                <w:spacing w:val="-20"/>
                <w:sz w:val="28"/>
                <w:szCs w:val="28"/>
              </w:rPr>
            </w:pPr>
            <w:r w:rsidRPr="00ED2B8F">
              <w:rPr>
                <w:color w:val="000000" w:themeColor="text1"/>
                <w:spacing w:val="-20"/>
                <w:sz w:val="28"/>
                <w:szCs w:val="28"/>
              </w:rPr>
              <w:t xml:space="preserve">п. Ханино, </w:t>
            </w:r>
          </w:p>
          <w:p w14:paraId="3DC818F5" w14:textId="77777777" w:rsidR="006276A4" w:rsidRPr="00ED2B8F" w:rsidRDefault="006276A4" w:rsidP="006276A4">
            <w:pPr>
              <w:widowControl w:val="0"/>
              <w:jc w:val="both"/>
              <w:rPr>
                <w:color w:val="000000" w:themeColor="text1"/>
                <w:spacing w:val="-20"/>
                <w:sz w:val="28"/>
                <w:szCs w:val="28"/>
              </w:rPr>
            </w:pPr>
            <w:r w:rsidRPr="00ED2B8F">
              <w:rPr>
                <w:color w:val="000000" w:themeColor="text1"/>
                <w:spacing w:val="-20"/>
                <w:sz w:val="28"/>
                <w:szCs w:val="28"/>
              </w:rPr>
              <w:t xml:space="preserve">с. Богданово, </w:t>
            </w:r>
          </w:p>
          <w:p w14:paraId="40724FBD" w14:textId="77777777" w:rsidR="006276A4" w:rsidRPr="00ED2B8F" w:rsidRDefault="006276A4" w:rsidP="006276A4">
            <w:pPr>
              <w:widowControl w:val="0"/>
              <w:jc w:val="both"/>
              <w:rPr>
                <w:color w:val="000000" w:themeColor="text1"/>
                <w:spacing w:val="-20"/>
                <w:sz w:val="28"/>
                <w:szCs w:val="28"/>
              </w:rPr>
            </w:pPr>
            <w:r w:rsidRPr="00ED2B8F">
              <w:rPr>
                <w:color w:val="000000" w:themeColor="text1"/>
                <w:spacing w:val="-20"/>
                <w:sz w:val="28"/>
                <w:szCs w:val="28"/>
              </w:rPr>
              <w:t xml:space="preserve">д. Галкино, </w:t>
            </w:r>
          </w:p>
          <w:p w14:paraId="7C69CC3D" w14:textId="77777777" w:rsidR="006276A4" w:rsidRPr="00ED2B8F" w:rsidRDefault="006276A4" w:rsidP="006276A4">
            <w:pPr>
              <w:widowControl w:val="0"/>
              <w:jc w:val="both"/>
              <w:rPr>
                <w:color w:val="000000" w:themeColor="text1"/>
                <w:spacing w:val="-20"/>
                <w:sz w:val="28"/>
                <w:szCs w:val="28"/>
              </w:rPr>
            </w:pPr>
            <w:r w:rsidRPr="00ED2B8F">
              <w:rPr>
                <w:color w:val="000000" w:themeColor="text1"/>
                <w:spacing w:val="-20"/>
                <w:sz w:val="28"/>
                <w:szCs w:val="28"/>
              </w:rPr>
              <w:t xml:space="preserve">с. </w:t>
            </w:r>
            <w:proofErr w:type="spellStart"/>
            <w:r w:rsidRPr="00ED2B8F">
              <w:rPr>
                <w:color w:val="000000" w:themeColor="text1"/>
                <w:spacing w:val="-20"/>
                <w:sz w:val="28"/>
                <w:szCs w:val="28"/>
              </w:rPr>
              <w:t>Зябрево</w:t>
            </w:r>
            <w:proofErr w:type="spellEnd"/>
            <w:r w:rsidRPr="00ED2B8F">
              <w:rPr>
                <w:color w:val="000000" w:themeColor="text1"/>
                <w:spacing w:val="-20"/>
                <w:sz w:val="28"/>
                <w:szCs w:val="28"/>
              </w:rPr>
              <w:t xml:space="preserve">, </w:t>
            </w:r>
          </w:p>
          <w:p w14:paraId="01CD446A" w14:textId="77777777" w:rsidR="006276A4" w:rsidRPr="00ED2B8F" w:rsidRDefault="006276A4" w:rsidP="006276A4">
            <w:pPr>
              <w:widowControl w:val="0"/>
              <w:jc w:val="both"/>
              <w:rPr>
                <w:color w:val="000000" w:themeColor="text1"/>
                <w:spacing w:val="-20"/>
                <w:sz w:val="28"/>
                <w:szCs w:val="28"/>
              </w:rPr>
            </w:pPr>
            <w:r w:rsidRPr="00ED2B8F">
              <w:rPr>
                <w:color w:val="000000" w:themeColor="text1"/>
                <w:spacing w:val="-20"/>
                <w:sz w:val="28"/>
                <w:szCs w:val="28"/>
              </w:rPr>
              <w:t xml:space="preserve">д. </w:t>
            </w:r>
            <w:proofErr w:type="spellStart"/>
            <w:r w:rsidRPr="00ED2B8F">
              <w:rPr>
                <w:color w:val="000000" w:themeColor="text1"/>
                <w:spacing w:val="-20"/>
                <w:sz w:val="28"/>
                <w:szCs w:val="28"/>
              </w:rPr>
              <w:t>Полагино</w:t>
            </w:r>
            <w:proofErr w:type="spellEnd"/>
            <w:r w:rsidRPr="00ED2B8F">
              <w:rPr>
                <w:color w:val="000000" w:themeColor="text1"/>
                <w:spacing w:val="-20"/>
                <w:sz w:val="28"/>
                <w:szCs w:val="28"/>
              </w:rPr>
              <w:t xml:space="preserve">, </w:t>
            </w:r>
          </w:p>
          <w:p w14:paraId="3AC63A8D" w14:textId="77777777" w:rsidR="006276A4" w:rsidRPr="00ED2B8F" w:rsidRDefault="006276A4" w:rsidP="006276A4">
            <w:pPr>
              <w:widowControl w:val="0"/>
              <w:jc w:val="both"/>
              <w:rPr>
                <w:color w:val="000000" w:themeColor="text1"/>
                <w:spacing w:val="-20"/>
                <w:sz w:val="28"/>
                <w:szCs w:val="28"/>
              </w:rPr>
            </w:pPr>
            <w:r w:rsidRPr="00ED2B8F">
              <w:rPr>
                <w:color w:val="000000" w:themeColor="text1"/>
                <w:spacing w:val="-20"/>
                <w:sz w:val="28"/>
                <w:szCs w:val="28"/>
              </w:rPr>
              <w:t xml:space="preserve">д. Суворово, </w:t>
            </w:r>
          </w:p>
          <w:p w14:paraId="61C0F4DC" w14:textId="77777777" w:rsidR="006276A4" w:rsidRPr="00ED2B8F" w:rsidRDefault="006276A4" w:rsidP="006276A4">
            <w:pPr>
              <w:widowControl w:val="0"/>
              <w:jc w:val="both"/>
              <w:rPr>
                <w:color w:val="000000" w:themeColor="text1"/>
                <w:spacing w:val="-20"/>
                <w:sz w:val="28"/>
                <w:szCs w:val="28"/>
              </w:rPr>
            </w:pPr>
            <w:r w:rsidRPr="00ED2B8F">
              <w:rPr>
                <w:color w:val="000000" w:themeColor="text1"/>
                <w:spacing w:val="-20"/>
                <w:sz w:val="28"/>
                <w:szCs w:val="28"/>
              </w:rPr>
              <w:t xml:space="preserve">д. Мосолово, </w:t>
            </w:r>
          </w:p>
          <w:p w14:paraId="427E9142" w14:textId="77777777" w:rsidR="006276A4" w:rsidRPr="00ED2B8F" w:rsidRDefault="006276A4" w:rsidP="006276A4">
            <w:pPr>
              <w:widowControl w:val="0"/>
              <w:jc w:val="both"/>
              <w:rPr>
                <w:color w:val="000000" w:themeColor="text1"/>
                <w:spacing w:val="-20"/>
                <w:sz w:val="28"/>
                <w:szCs w:val="28"/>
              </w:rPr>
            </w:pPr>
            <w:r w:rsidRPr="00ED2B8F">
              <w:rPr>
                <w:color w:val="000000" w:themeColor="text1"/>
                <w:spacing w:val="-20"/>
                <w:sz w:val="28"/>
                <w:szCs w:val="28"/>
              </w:rPr>
              <w:t xml:space="preserve">д. Дмитриевка, </w:t>
            </w:r>
          </w:p>
          <w:p w14:paraId="0C977C0D" w14:textId="77777777" w:rsidR="006276A4" w:rsidRPr="00ED2B8F" w:rsidRDefault="006276A4" w:rsidP="006276A4">
            <w:pPr>
              <w:widowControl w:val="0"/>
              <w:jc w:val="both"/>
              <w:rPr>
                <w:color w:val="000000" w:themeColor="text1"/>
                <w:spacing w:val="-20"/>
                <w:sz w:val="28"/>
                <w:szCs w:val="28"/>
              </w:rPr>
            </w:pPr>
            <w:r w:rsidRPr="00ED2B8F">
              <w:rPr>
                <w:color w:val="000000" w:themeColor="text1"/>
                <w:spacing w:val="-20"/>
                <w:sz w:val="28"/>
                <w:szCs w:val="28"/>
              </w:rPr>
              <w:t xml:space="preserve">д. Матюково-1, </w:t>
            </w:r>
          </w:p>
          <w:p w14:paraId="2A7EC7DB" w14:textId="77777777" w:rsidR="006276A4" w:rsidRPr="00ED2B8F" w:rsidRDefault="006276A4" w:rsidP="006276A4">
            <w:pPr>
              <w:widowControl w:val="0"/>
              <w:jc w:val="both"/>
              <w:rPr>
                <w:color w:val="000000" w:themeColor="text1"/>
                <w:spacing w:val="-20"/>
                <w:sz w:val="28"/>
                <w:szCs w:val="28"/>
              </w:rPr>
            </w:pPr>
            <w:r w:rsidRPr="00ED2B8F">
              <w:rPr>
                <w:color w:val="000000" w:themeColor="text1"/>
                <w:spacing w:val="-20"/>
                <w:sz w:val="28"/>
                <w:szCs w:val="28"/>
              </w:rPr>
              <w:t xml:space="preserve">д. Матюково-2, </w:t>
            </w:r>
          </w:p>
          <w:p w14:paraId="5CC5DAD3" w14:textId="77777777" w:rsidR="006276A4" w:rsidRPr="00ED2B8F" w:rsidRDefault="006276A4" w:rsidP="006276A4">
            <w:pPr>
              <w:widowControl w:val="0"/>
              <w:jc w:val="both"/>
              <w:rPr>
                <w:color w:val="000000" w:themeColor="text1"/>
                <w:spacing w:val="-20"/>
                <w:sz w:val="28"/>
                <w:szCs w:val="28"/>
              </w:rPr>
            </w:pPr>
            <w:r w:rsidRPr="00ED2B8F">
              <w:rPr>
                <w:color w:val="000000" w:themeColor="text1"/>
                <w:spacing w:val="-20"/>
                <w:sz w:val="28"/>
                <w:szCs w:val="28"/>
              </w:rPr>
              <w:t xml:space="preserve">д. Борисово, </w:t>
            </w:r>
          </w:p>
          <w:p w14:paraId="2D68A852" w14:textId="77777777" w:rsidR="006276A4" w:rsidRPr="00ED2B8F" w:rsidRDefault="006276A4" w:rsidP="006276A4">
            <w:pPr>
              <w:widowControl w:val="0"/>
              <w:jc w:val="both"/>
              <w:rPr>
                <w:color w:val="000000" w:themeColor="text1"/>
                <w:spacing w:val="-20"/>
                <w:sz w:val="28"/>
                <w:szCs w:val="28"/>
              </w:rPr>
            </w:pPr>
            <w:r w:rsidRPr="00ED2B8F">
              <w:rPr>
                <w:color w:val="000000" w:themeColor="text1"/>
                <w:spacing w:val="-20"/>
                <w:sz w:val="28"/>
                <w:szCs w:val="28"/>
              </w:rPr>
              <w:t xml:space="preserve">д. Бутырки, </w:t>
            </w:r>
          </w:p>
          <w:p w14:paraId="230E1933" w14:textId="77777777" w:rsidR="006276A4" w:rsidRPr="00ED2B8F" w:rsidRDefault="006276A4" w:rsidP="006276A4">
            <w:pPr>
              <w:widowControl w:val="0"/>
              <w:jc w:val="both"/>
              <w:rPr>
                <w:color w:val="000000" w:themeColor="text1"/>
                <w:spacing w:val="-20"/>
                <w:sz w:val="28"/>
                <w:szCs w:val="28"/>
              </w:rPr>
            </w:pPr>
            <w:r w:rsidRPr="00ED2B8F">
              <w:rPr>
                <w:color w:val="000000" w:themeColor="text1"/>
                <w:spacing w:val="-20"/>
                <w:sz w:val="28"/>
                <w:szCs w:val="28"/>
              </w:rPr>
              <w:lastRenderedPageBreak/>
              <w:t xml:space="preserve">д. </w:t>
            </w:r>
            <w:proofErr w:type="spellStart"/>
            <w:r w:rsidRPr="00ED2B8F">
              <w:rPr>
                <w:color w:val="000000" w:themeColor="text1"/>
                <w:spacing w:val="-20"/>
                <w:sz w:val="28"/>
                <w:szCs w:val="28"/>
              </w:rPr>
              <w:t>Аргуново</w:t>
            </w:r>
            <w:proofErr w:type="spellEnd"/>
            <w:r w:rsidRPr="00ED2B8F">
              <w:rPr>
                <w:color w:val="000000" w:themeColor="text1"/>
                <w:spacing w:val="-20"/>
                <w:sz w:val="28"/>
                <w:szCs w:val="28"/>
              </w:rPr>
              <w:t xml:space="preserve">, </w:t>
            </w:r>
          </w:p>
          <w:p w14:paraId="6EE970F9" w14:textId="77777777" w:rsidR="006276A4" w:rsidRPr="00ED2B8F" w:rsidRDefault="006276A4" w:rsidP="006276A4">
            <w:pPr>
              <w:widowControl w:val="0"/>
              <w:jc w:val="both"/>
              <w:rPr>
                <w:color w:val="000000" w:themeColor="text1"/>
                <w:spacing w:val="-20"/>
                <w:sz w:val="28"/>
                <w:szCs w:val="28"/>
              </w:rPr>
            </w:pPr>
            <w:r w:rsidRPr="00ED2B8F">
              <w:rPr>
                <w:color w:val="000000" w:themeColor="text1"/>
                <w:spacing w:val="-20"/>
                <w:sz w:val="28"/>
                <w:szCs w:val="28"/>
              </w:rPr>
              <w:t xml:space="preserve">с. Дальнее </w:t>
            </w:r>
            <w:proofErr w:type="spellStart"/>
            <w:r w:rsidRPr="00ED2B8F">
              <w:rPr>
                <w:color w:val="000000" w:themeColor="text1"/>
                <w:spacing w:val="-20"/>
                <w:sz w:val="28"/>
                <w:szCs w:val="28"/>
              </w:rPr>
              <w:t>Русаново</w:t>
            </w:r>
            <w:proofErr w:type="spellEnd"/>
            <w:r w:rsidRPr="00ED2B8F">
              <w:rPr>
                <w:color w:val="000000" w:themeColor="text1"/>
                <w:spacing w:val="-20"/>
                <w:sz w:val="28"/>
                <w:szCs w:val="28"/>
              </w:rPr>
              <w:t xml:space="preserve">, </w:t>
            </w:r>
          </w:p>
          <w:p w14:paraId="0C9FEA2F" w14:textId="77777777" w:rsidR="006276A4" w:rsidRPr="00ED2B8F" w:rsidRDefault="006276A4" w:rsidP="006276A4">
            <w:pPr>
              <w:widowControl w:val="0"/>
              <w:jc w:val="both"/>
              <w:rPr>
                <w:color w:val="000000" w:themeColor="text1"/>
                <w:spacing w:val="-20"/>
                <w:sz w:val="28"/>
                <w:szCs w:val="28"/>
              </w:rPr>
            </w:pPr>
            <w:r w:rsidRPr="00ED2B8F">
              <w:rPr>
                <w:color w:val="000000" w:themeColor="text1"/>
                <w:spacing w:val="-20"/>
                <w:sz w:val="28"/>
                <w:szCs w:val="28"/>
              </w:rPr>
              <w:t xml:space="preserve">д. </w:t>
            </w:r>
            <w:proofErr w:type="spellStart"/>
            <w:r w:rsidRPr="00ED2B8F">
              <w:rPr>
                <w:color w:val="000000" w:themeColor="text1"/>
                <w:spacing w:val="-20"/>
                <w:sz w:val="28"/>
                <w:szCs w:val="28"/>
              </w:rPr>
              <w:t>Колонтаево</w:t>
            </w:r>
            <w:proofErr w:type="spellEnd"/>
            <w:r w:rsidRPr="00ED2B8F">
              <w:rPr>
                <w:color w:val="000000" w:themeColor="text1"/>
                <w:spacing w:val="-20"/>
                <w:sz w:val="28"/>
                <w:szCs w:val="28"/>
              </w:rPr>
              <w:t xml:space="preserve">, </w:t>
            </w:r>
          </w:p>
          <w:p w14:paraId="6DE7CBF0" w14:textId="77777777" w:rsidR="006276A4" w:rsidRPr="00ED2B8F" w:rsidRDefault="006276A4" w:rsidP="006276A4">
            <w:pPr>
              <w:widowControl w:val="0"/>
              <w:jc w:val="both"/>
              <w:rPr>
                <w:color w:val="000000" w:themeColor="text1"/>
                <w:spacing w:val="-20"/>
                <w:sz w:val="28"/>
                <w:szCs w:val="28"/>
              </w:rPr>
            </w:pPr>
            <w:r w:rsidRPr="00ED2B8F">
              <w:rPr>
                <w:color w:val="000000" w:themeColor="text1"/>
                <w:spacing w:val="-20"/>
                <w:sz w:val="28"/>
                <w:szCs w:val="28"/>
              </w:rPr>
              <w:t xml:space="preserve">д. Малиновка, </w:t>
            </w:r>
          </w:p>
          <w:p w14:paraId="70879F3C" w14:textId="77777777" w:rsidR="006276A4" w:rsidRPr="00ED2B8F" w:rsidRDefault="006276A4" w:rsidP="006276A4">
            <w:pPr>
              <w:widowControl w:val="0"/>
              <w:jc w:val="both"/>
              <w:rPr>
                <w:color w:val="000000" w:themeColor="text1"/>
                <w:spacing w:val="-20"/>
                <w:sz w:val="28"/>
                <w:szCs w:val="28"/>
              </w:rPr>
            </w:pPr>
            <w:r w:rsidRPr="00ED2B8F">
              <w:rPr>
                <w:color w:val="000000" w:themeColor="text1"/>
                <w:spacing w:val="-20"/>
                <w:sz w:val="28"/>
                <w:szCs w:val="28"/>
              </w:rPr>
              <w:t xml:space="preserve">д. </w:t>
            </w:r>
            <w:proofErr w:type="spellStart"/>
            <w:r w:rsidRPr="00ED2B8F">
              <w:rPr>
                <w:color w:val="000000" w:themeColor="text1"/>
                <w:spacing w:val="-20"/>
                <w:sz w:val="28"/>
                <w:szCs w:val="28"/>
              </w:rPr>
              <w:t>Клевцово</w:t>
            </w:r>
            <w:proofErr w:type="spellEnd"/>
            <w:r w:rsidRPr="00ED2B8F">
              <w:rPr>
                <w:color w:val="000000" w:themeColor="text1"/>
                <w:spacing w:val="-20"/>
                <w:sz w:val="28"/>
                <w:szCs w:val="28"/>
              </w:rPr>
              <w:t>,</w:t>
            </w:r>
          </w:p>
          <w:p w14:paraId="1DF4B41D" w14:textId="77777777" w:rsidR="006276A4" w:rsidRPr="00ED2B8F" w:rsidRDefault="006276A4" w:rsidP="006276A4">
            <w:pPr>
              <w:widowControl w:val="0"/>
              <w:jc w:val="both"/>
              <w:rPr>
                <w:color w:val="000000" w:themeColor="text1"/>
                <w:spacing w:val="-20"/>
                <w:sz w:val="28"/>
                <w:szCs w:val="28"/>
              </w:rPr>
            </w:pPr>
            <w:r w:rsidRPr="00ED2B8F">
              <w:rPr>
                <w:color w:val="000000" w:themeColor="text1"/>
                <w:spacing w:val="-20"/>
                <w:sz w:val="28"/>
                <w:szCs w:val="28"/>
              </w:rPr>
              <w:t xml:space="preserve"> д. </w:t>
            </w:r>
            <w:proofErr w:type="spellStart"/>
            <w:r w:rsidRPr="00ED2B8F">
              <w:rPr>
                <w:color w:val="000000" w:themeColor="text1"/>
                <w:spacing w:val="-20"/>
                <w:sz w:val="28"/>
                <w:szCs w:val="28"/>
              </w:rPr>
              <w:t>Лисово</w:t>
            </w:r>
            <w:proofErr w:type="spellEnd"/>
            <w:r w:rsidRPr="00ED2B8F">
              <w:rPr>
                <w:color w:val="000000" w:themeColor="text1"/>
                <w:spacing w:val="-20"/>
                <w:sz w:val="28"/>
                <w:szCs w:val="28"/>
              </w:rPr>
              <w:t xml:space="preserve">, </w:t>
            </w:r>
          </w:p>
          <w:p w14:paraId="4FAE84FD" w14:textId="77777777" w:rsidR="006276A4" w:rsidRPr="00ED2B8F" w:rsidRDefault="006276A4" w:rsidP="006276A4">
            <w:pPr>
              <w:widowControl w:val="0"/>
              <w:jc w:val="both"/>
              <w:rPr>
                <w:color w:val="000000" w:themeColor="text1"/>
                <w:spacing w:val="-20"/>
                <w:sz w:val="28"/>
                <w:szCs w:val="28"/>
              </w:rPr>
            </w:pPr>
            <w:r w:rsidRPr="00ED2B8F">
              <w:rPr>
                <w:color w:val="000000" w:themeColor="text1"/>
                <w:spacing w:val="-20"/>
                <w:sz w:val="28"/>
                <w:szCs w:val="28"/>
              </w:rPr>
              <w:t xml:space="preserve">с. </w:t>
            </w:r>
            <w:proofErr w:type="spellStart"/>
            <w:r w:rsidRPr="00ED2B8F">
              <w:rPr>
                <w:color w:val="000000" w:themeColor="text1"/>
                <w:spacing w:val="-20"/>
                <w:sz w:val="28"/>
                <w:szCs w:val="28"/>
              </w:rPr>
              <w:t>Марково</w:t>
            </w:r>
            <w:proofErr w:type="spellEnd"/>
            <w:r w:rsidRPr="00ED2B8F">
              <w:rPr>
                <w:color w:val="000000" w:themeColor="text1"/>
                <w:spacing w:val="-20"/>
                <w:sz w:val="28"/>
                <w:szCs w:val="28"/>
              </w:rPr>
              <w:t xml:space="preserve">, </w:t>
            </w:r>
          </w:p>
          <w:p w14:paraId="7530D08C" w14:textId="77777777" w:rsidR="006276A4" w:rsidRPr="00ED2B8F" w:rsidRDefault="006276A4" w:rsidP="006276A4">
            <w:pPr>
              <w:widowControl w:val="0"/>
              <w:jc w:val="both"/>
              <w:rPr>
                <w:color w:val="000000" w:themeColor="text1"/>
                <w:spacing w:val="-20"/>
                <w:sz w:val="28"/>
                <w:szCs w:val="28"/>
              </w:rPr>
            </w:pPr>
            <w:r w:rsidRPr="00ED2B8F">
              <w:rPr>
                <w:color w:val="000000" w:themeColor="text1"/>
                <w:spacing w:val="-20"/>
                <w:sz w:val="28"/>
                <w:szCs w:val="28"/>
              </w:rPr>
              <w:t xml:space="preserve">д. Андреевка, </w:t>
            </w:r>
          </w:p>
          <w:p w14:paraId="6CBD879D" w14:textId="77777777" w:rsidR="006276A4" w:rsidRPr="00ED2B8F" w:rsidRDefault="006276A4" w:rsidP="006276A4">
            <w:pPr>
              <w:widowControl w:val="0"/>
              <w:jc w:val="both"/>
              <w:rPr>
                <w:color w:val="000000" w:themeColor="text1"/>
                <w:spacing w:val="-20"/>
                <w:sz w:val="28"/>
                <w:szCs w:val="28"/>
              </w:rPr>
            </w:pPr>
            <w:r w:rsidRPr="00ED2B8F">
              <w:rPr>
                <w:color w:val="000000" w:themeColor="text1"/>
                <w:spacing w:val="-20"/>
                <w:sz w:val="28"/>
                <w:szCs w:val="28"/>
              </w:rPr>
              <w:t xml:space="preserve">д. Михайловка, </w:t>
            </w:r>
          </w:p>
          <w:p w14:paraId="3E087C82" w14:textId="77777777" w:rsidR="006276A4" w:rsidRPr="00ED2B8F" w:rsidRDefault="006276A4" w:rsidP="006276A4">
            <w:pPr>
              <w:widowControl w:val="0"/>
              <w:jc w:val="both"/>
              <w:rPr>
                <w:color w:val="000000" w:themeColor="text1"/>
                <w:spacing w:val="-20"/>
                <w:sz w:val="28"/>
                <w:szCs w:val="28"/>
              </w:rPr>
            </w:pPr>
            <w:r w:rsidRPr="00ED2B8F">
              <w:rPr>
                <w:color w:val="000000" w:themeColor="text1"/>
                <w:spacing w:val="-20"/>
                <w:sz w:val="28"/>
                <w:szCs w:val="28"/>
              </w:rPr>
              <w:t xml:space="preserve">д. </w:t>
            </w:r>
            <w:proofErr w:type="spellStart"/>
            <w:r w:rsidRPr="00ED2B8F">
              <w:rPr>
                <w:color w:val="000000" w:themeColor="text1"/>
                <w:spacing w:val="-20"/>
                <w:sz w:val="28"/>
                <w:szCs w:val="28"/>
              </w:rPr>
              <w:t>Платово</w:t>
            </w:r>
            <w:proofErr w:type="spellEnd"/>
            <w:r w:rsidRPr="00ED2B8F">
              <w:rPr>
                <w:color w:val="000000" w:themeColor="text1"/>
                <w:spacing w:val="-20"/>
                <w:sz w:val="28"/>
                <w:szCs w:val="28"/>
              </w:rPr>
              <w:t xml:space="preserve">, </w:t>
            </w:r>
          </w:p>
          <w:p w14:paraId="669D6569" w14:textId="77777777" w:rsidR="006276A4" w:rsidRPr="00ED2B8F" w:rsidRDefault="006276A4" w:rsidP="006276A4">
            <w:pPr>
              <w:widowControl w:val="0"/>
              <w:jc w:val="both"/>
              <w:rPr>
                <w:color w:val="000000" w:themeColor="text1"/>
                <w:spacing w:val="-20"/>
                <w:sz w:val="28"/>
                <w:szCs w:val="28"/>
              </w:rPr>
            </w:pPr>
            <w:r w:rsidRPr="00ED2B8F">
              <w:rPr>
                <w:color w:val="000000" w:themeColor="text1"/>
                <w:spacing w:val="-20"/>
                <w:sz w:val="28"/>
                <w:szCs w:val="28"/>
              </w:rPr>
              <w:t xml:space="preserve">с. </w:t>
            </w:r>
            <w:proofErr w:type="spellStart"/>
            <w:r w:rsidRPr="00ED2B8F">
              <w:rPr>
                <w:color w:val="000000" w:themeColor="text1"/>
                <w:spacing w:val="-20"/>
                <w:sz w:val="28"/>
                <w:szCs w:val="28"/>
              </w:rPr>
              <w:t>Шмарово</w:t>
            </w:r>
            <w:proofErr w:type="spellEnd"/>
            <w:r w:rsidRPr="00ED2B8F">
              <w:rPr>
                <w:color w:val="000000" w:themeColor="text1"/>
                <w:spacing w:val="-20"/>
                <w:sz w:val="28"/>
                <w:szCs w:val="28"/>
              </w:rPr>
              <w:t xml:space="preserve">, </w:t>
            </w:r>
          </w:p>
          <w:p w14:paraId="3F485359" w14:textId="77777777" w:rsidR="006276A4" w:rsidRPr="00ED2B8F" w:rsidRDefault="006276A4" w:rsidP="006276A4">
            <w:pPr>
              <w:widowControl w:val="0"/>
              <w:jc w:val="both"/>
              <w:rPr>
                <w:color w:val="000000" w:themeColor="text1"/>
                <w:spacing w:val="-20"/>
                <w:sz w:val="28"/>
                <w:szCs w:val="28"/>
              </w:rPr>
            </w:pPr>
            <w:r w:rsidRPr="00ED2B8F">
              <w:rPr>
                <w:color w:val="000000" w:themeColor="text1"/>
                <w:spacing w:val="-20"/>
                <w:sz w:val="28"/>
                <w:szCs w:val="28"/>
              </w:rPr>
              <w:t xml:space="preserve">д. </w:t>
            </w:r>
            <w:proofErr w:type="spellStart"/>
            <w:r w:rsidRPr="00ED2B8F">
              <w:rPr>
                <w:color w:val="000000" w:themeColor="text1"/>
                <w:spacing w:val="-20"/>
                <w:sz w:val="28"/>
                <w:szCs w:val="28"/>
              </w:rPr>
              <w:t>Желтиково</w:t>
            </w:r>
            <w:proofErr w:type="spellEnd"/>
            <w:r w:rsidRPr="00ED2B8F">
              <w:rPr>
                <w:color w:val="000000" w:themeColor="text1"/>
                <w:spacing w:val="-20"/>
                <w:sz w:val="28"/>
                <w:szCs w:val="28"/>
              </w:rPr>
              <w:t xml:space="preserve">, </w:t>
            </w:r>
          </w:p>
          <w:p w14:paraId="54B24DE1" w14:textId="77777777" w:rsidR="006276A4" w:rsidRPr="00ED2B8F" w:rsidRDefault="006276A4" w:rsidP="006276A4">
            <w:pPr>
              <w:widowControl w:val="0"/>
              <w:jc w:val="both"/>
              <w:rPr>
                <w:color w:val="000000" w:themeColor="text1"/>
                <w:spacing w:val="-20"/>
                <w:sz w:val="28"/>
                <w:szCs w:val="28"/>
              </w:rPr>
            </w:pPr>
            <w:r w:rsidRPr="00ED2B8F">
              <w:rPr>
                <w:color w:val="000000" w:themeColor="text1"/>
                <w:spacing w:val="-20"/>
                <w:sz w:val="28"/>
                <w:szCs w:val="28"/>
              </w:rPr>
              <w:t xml:space="preserve">д. </w:t>
            </w:r>
            <w:proofErr w:type="spellStart"/>
            <w:r w:rsidRPr="00ED2B8F">
              <w:rPr>
                <w:color w:val="000000" w:themeColor="text1"/>
                <w:spacing w:val="-20"/>
                <w:sz w:val="28"/>
                <w:szCs w:val="28"/>
              </w:rPr>
              <w:t>Своино</w:t>
            </w:r>
            <w:proofErr w:type="spellEnd"/>
            <w:r w:rsidRPr="00ED2B8F">
              <w:rPr>
                <w:color w:val="000000" w:themeColor="text1"/>
                <w:spacing w:val="-20"/>
                <w:sz w:val="28"/>
                <w:szCs w:val="28"/>
              </w:rPr>
              <w:t xml:space="preserve">, </w:t>
            </w:r>
          </w:p>
          <w:p w14:paraId="576294B1" w14:textId="77777777" w:rsidR="006276A4" w:rsidRPr="00ED2B8F" w:rsidRDefault="006276A4" w:rsidP="006276A4">
            <w:pPr>
              <w:widowControl w:val="0"/>
              <w:jc w:val="both"/>
              <w:rPr>
                <w:color w:val="000000" w:themeColor="text1"/>
                <w:spacing w:val="-20"/>
                <w:sz w:val="28"/>
                <w:szCs w:val="28"/>
              </w:rPr>
            </w:pPr>
            <w:r w:rsidRPr="00ED2B8F">
              <w:rPr>
                <w:color w:val="000000" w:themeColor="text1"/>
                <w:spacing w:val="-20"/>
                <w:sz w:val="28"/>
                <w:szCs w:val="28"/>
              </w:rPr>
              <w:t xml:space="preserve">д. Воробьёво, </w:t>
            </w:r>
          </w:p>
          <w:p w14:paraId="7BEF2FFA" w14:textId="77777777" w:rsidR="006276A4" w:rsidRPr="00ED2B8F" w:rsidRDefault="006276A4" w:rsidP="006276A4">
            <w:pPr>
              <w:widowControl w:val="0"/>
              <w:jc w:val="both"/>
              <w:rPr>
                <w:color w:val="000000" w:themeColor="text1"/>
                <w:spacing w:val="-20"/>
                <w:sz w:val="28"/>
                <w:szCs w:val="28"/>
              </w:rPr>
            </w:pPr>
            <w:r w:rsidRPr="00ED2B8F">
              <w:rPr>
                <w:color w:val="000000" w:themeColor="text1"/>
                <w:spacing w:val="-20"/>
                <w:sz w:val="28"/>
                <w:szCs w:val="28"/>
              </w:rPr>
              <w:t xml:space="preserve">д. </w:t>
            </w:r>
            <w:proofErr w:type="spellStart"/>
            <w:r w:rsidRPr="00ED2B8F">
              <w:rPr>
                <w:color w:val="000000" w:themeColor="text1"/>
                <w:spacing w:val="-20"/>
                <w:sz w:val="28"/>
                <w:szCs w:val="28"/>
              </w:rPr>
              <w:t>Житня</w:t>
            </w:r>
            <w:proofErr w:type="spellEnd"/>
            <w:r w:rsidRPr="00ED2B8F">
              <w:rPr>
                <w:color w:val="000000" w:themeColor="text1"/>
                <w:spacing w:val="-20"/>
                <w:sz w:val="28"/>
                <w:szCs w:val="28"/>
              </w:rPr>
              <w:t xml:space="preserve">, </w:t>
            </w:r>
          </w:p>
          <w:p w14:paraId="22107652" w14:textId="77777777" w:rsidR="006276A4" w:rsidRPr="00ED2B8F" w:rsidRDefault="006276A4" w:rsidP="006276A4">
            <w:pPr>
              <w:widowControl w:val="0"/>
              <w:jc w:val="both"/>
              <w:rPr>
                <w:color w:val="000000" w:themeColor="text1"/>
                <w:spacing w:val="-20"/>
                <w:sz w:val="28"/>
                <w:szCs w:val="28"/>
              </w:rPr>
            </w:pPr>
            <w:proofErr w:type="spellStart"/>
            <w:r w:rsidRPr="00ED2B8F">
              <w:rPr>
                <w:color w:val="000000" w:themeColor="text1"/>
                <w:spacing w:val="-20"/>
                <w:sz w:val="28"/>
                <w:szCs w:val="28"/>
              </w:rPr>
              <w:t>Ханинское</w:t>
            </w:r>
            <w:proofErr w:type="spellEnd"/>
            <w:r w:rsidRPr="00ED2B8F">
              <w:rPr>
                <w:color w:val="000000" w:themeColor="text1"/>
                <w:spacing w:val="-20"/>
                <w:sz w:val="28"/>
                <w:szCs w:val="28"/>
              </w:rPr>
              <w:t xml:space="preserve"> Лесничество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C97DBDD" w14:textId="04951341" w:rsidR="006276A4" w:rsidRPr="00ED2B8F" w:rsidRDefault="006276A4" w:rsidP="006276A4">
            <w:pPr>
              <w:rPr>
                <w:color w:val="000000" w:themeColor="text1"/>
                <w:sz w:val="28"/>
                <w:szCs w:val="28"/>
              </w:rPr>
            </w:pPr>
            <w:r w:rsidRPr="00ED2B8F">
              <w:rPr>
                <w:color w:val="000000" w:themeColor="text1"/>
              </w:rPr>
              <w:lastRenderedPageBreak/>
              <w:t>948,40000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8DA9058" w14:textId="1B134769" w:rsidR="006276A4" w:rsidRPr="00ED2B8F" w:rsidRDefault="006276A4" w:rsidP="006276A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D2B8F">
              <w:rPr>
                <w:color w:val="000000" w:themeColor="text1"/>
              </w:rPr>
              <w:t>99,60000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3E0388B" w14:textId="260A5A35" w:rsidR="006276A4" w:rsidRPr="00ED2B8F" w:rsidRDefault="006276A4" w:rsidP="006276A4">
            <w:pPr>
              <w:spacing w:after="200"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ED2B8F">
              <w:rPr>
                <w:color w:val="000000" w:themeColor="text1"/>
              </w:rPr>
              <w:t>99,60000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BE5E54B" w14:textId="2EA96688" w:rsidR="006276A4" w:rsidRPr="00ED2B8F" w:rsidRDefault="006276A4" w:rsidP="006276A4">
            <w:pPr>
              <w:spacing w:after="200"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ED2B8F">
              <w:rPr>
                <w:color w:val="000000" w:themeColor="text1"/>
              </w:rPr>
              <w:t>0,00000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D9A3BF2" w14:textId="3198CECD" w:rsidR="006276A4" w:rsidRPr="00ED2B8F" w:rsidRDefault="006276A4" w:rsidP="006276A4">
            <w:pPr>
              <w:spacing w:after="200"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ED2B8F">
              <w:rPr>
                <w:color w:val="000000" w:themeColor="text1"/>
              </w:rPr>
              <w:t>99,60000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0FA9A9E" w14:textId="64AE5679" w:rsidR="006276A4" w:rsidRPr="00ED2B8F" w:rsidRDefault="006276A4" w:rsidP="006276A4">
            <w:pPr>
              <w:spacing w:after="200"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ED2B8F">
              <w:rPr>
                <w:color w:val="000000" w:themeColor="text1"/>
              </w:rPr>
              <w:t>349,60000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90A61DD" w14:textId="7F806591" w:rsidR="006276A4" w:rsidRPr="00ED2B8F" w:rsidRDefault="006276A4" w:rsidP="006276A4">
            <w:pPr>
              <w:spacing w:after="200"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ED2B8F">
              <w:rPr>
                <w:color w:val="000000" w:themeColor="text1"/>
              </w:rPr>
              <w:t>150,00000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E591330" w14:textId="7EE0F1AF" w:rsidR="006276A4" w:rsidRPr="00ED2B8F" w:rsidRDefault="006276A4" w:rsidP="006276A4">
            <w:pPr>
              <w:spacing w:after="200"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ED2B8F">
              <w:rPr>
                <w:color w:val="000000" w:themeColor="text1"/>
              </w:rPr>
              <w:t>150,000</w:t>
            </w:r>
            <w:r w:rsidR="005C63BC">
              <w:rPr>
                <w:color w:val="000000" w:themeColor="text1"/>
              </w:rPr>
              <w:t>0</w:t>
            </w:r>
            <w:r w:rsidRPr="00ED2B8F">
              <w:rPr>
                <w:color w:val="000000" w:themeColor="text1"/>
              </w:rPr>
              <w:t>0</w:t>
            </w:r>
          </w:p>
        </w:tc>
        <w:tc>
          <w:tcPr>
            <w:tcW w:w="1701" w:type="dxa"/>
          </w:tcPr>
          <w:p w14:paraId="0A41C463" w14:textId="77777777" w:rsidR="006276A4" w:rsidRPr="00ED2B8F" w:rsidRDefault="006276A4" w:rsidP="006276A4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ED2B8F">
              <w:rPr>
                <w:color w:val="000000" w:themeColor="text1"/>
                <w:sz w:val="28"/>
                <w:szCs w:val="28"/>
              </w:rPr>
              <w:t>Администрация МО Юго-Восточное Суворовского района</w:t>
            </w:r>
          </w:p>
        </w:tc>
      </w:tr>
      <w:tr w:rsidR="00ED2B8F" w:rsidRPr="00ED2B8F" w14:paraId="3B707A9D" w14:textId="77777777" w:rsidTr="006B4546">
        <w:trPr>
          <w:trHeight w:val="416"/>
        </w:trPr>
        <w:tc>
          <w:tcPr>
            <w:tcW w:w="1985" w:type="dxa"/>
            <w:tcBorders>
              <w:top w:val="single" w:sz="4" w:space="0" w:color="auto"/>
            </w:tcBorders>
          </w:tcPr>
          <w:p w14:paraId="61FAD796" w14:textId="77777777" w:rsidR="00ED2B8F" w:rsidRPr="00ED2B8F" w:rsidRDefault="00ED2B8F" w:rsidP="00ED2B8F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D2B8F">
              <w:rPr>
                <w:color w:val="000000" w:themeColor="text1"/>
                <w:sz w:val="28"/>
                <w:szCs w:val="28"/>
              </w:rPr>
              <w:t>Итого по подпрограмме</w:t>
            </w:r>
          </w:p>
        </w:tc>
        <w:tc>
          <w:tcPr>
            <w:tcW w:w="992" w:type="dxa"/>
          </w:tcPr>
          <w:p w14:paraId="6F2D8ACA" w14:textId="36F657F7" w:rsidR="00ED2B8F" w:rsidRPr="00ED2B8F" w:rsidRDefault="00ED2B8F" w:rsidP="00ED2B8F">
            <w:pPr>
              <w:rPr>
                <w:b/>
                <w:color w:val="000000" w:themeColor="text1"/>
                <w:sz w:val="28"/>
                <w:szCs w:val="28"/>
              </w:rPr>
            </w:pPr>
            <w:r w:rsidRPr="00ED2B8F">
              <w:rPr>
                <w:color w:val="000000" w:themeColor="text1"/>
              </w:rPr>
              <w:t>948,40000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4132621E" w14:textId="52EF7C7C" w:rsidR="00ED2B8F" w:rsidRPr="00ED2B8F" w:rsidRDefault="00ED2B8F" w:rsidP="00ED2B8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D2B8F">
              <w:rPr>
                <w:color w:val="000000" w:themeColor="text1"/>
              </w:rPr>
              <w:t>99,60000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44EAE0C1" w14:textId="117F1CC2" w:rsidR="00ED2B8F" w:rsidRPr="00ED2B8F" w:rsidRDefault="00ED2B8F" w:rsidP="00ED2B8F">
            <w:pPr>
              <w:spacing w:after="200"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D2B8F">
              <w:rPr>
                <w:color w:val="000000" w:themeColor="text1"/>
              </w:rPr>
              <w:t>99,60000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01BD2D60" w14:textId="28288BE1" w:rsidR="00ED2B8F" w:rsidRPr="00ED2B8F" w:rsidRDefault="00ED2B8F" w:rsidP="00ED2B8F">
            <w:pPr>
              <w:spacing w:after="200"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D2B8F">
              <w:rPr>
                <w:color w:val="000000" w:themeColor="text1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1826682" w14:textId="0D786CED" w:rsidR="00ED2B8F" w:rsidRPr="00ED2B8F" w:rsidRDefault="00ED2B8F" w:rsidP="00ED2B8F">
            <w:pPr>
              <w:spacing w:after="200"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D2B8F">
              <w:rPr>
                <w:color w:val="000000" w:themeColor="text1"/>
              </w:rPr>
              <w:t>99,60000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12A370A2" w14:textId="35DCC043" w:rsidR="00ED2B8F" w:rsidRPr="00ED2B8F" w:rsidRDefault="00ED2B8F" w:rsidP="00ED2B8F">
            <w:pPr>
              <w:spacing w:after="200"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D2B8F">
              <w:rPr>
                <w:color w:val="000000" w:themeColor="text1"/>
              </w:rPr>
              <w:t>349,60000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324B472" w14:textId="59CB675A" w:rsidR="00ED2B8F" w:rsidRPr="00ED2B8F" w:rsidRDefault="00ED2B8F" w:rsidP="00ED2B8F">
            <w:pPr>
              <w:spacing w:after="200"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D2B8F">
              <w:rPr>
                <w:color w:val="000000" w:themeColor="text1"/>
              </w:rPr>
              <w:t>150,00000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522B38BA" w14:textId="6185F2D2" w:rsidR="00ED2B8F" w:rsidRPr="00ED2B8F" w:rsidRDefault="00ED2B8F" w:rsidP="00ED2B8F">
            <w:pPr>
              <w:spacing w:after="200"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D2B8F">
              <w:rPr>
                <w:color w:val="000000" w:themeColor="text1"/>
              </w:rPr>
              <w:t>150,0000</w:t>
            </w:r>
          </w:p>
        </w:tc>
        <w:tc>
          <w:tcPr>
            <w:tcW w:w="1701" w:type="dxa"/>
          </w:tcPr>
          <w:p w14:paraId="5F2C2411" w14:textId="77777777" w:rsidR="00ED2B8F" w:rsidRPr="00ED2B8F" w:rsidRDefault="00ED2B8F" w:rsidP="00ED2B8F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651CBC17" w14:textId="77777777" w:rsidR="00B33B53" w:rsidRPr="00A77333" w:rsidRDefault="00B33B53" w:rsidP="00B33B53">
      <w:pPr>
        <w:ind w:firstLine="709"/>
        <w:jc w:val="both"/>
        <w:outlineLvl w:val="1"/>
        <w:rPr>
          <w:sz w:val="28"/>
          <w:szCs w:val="28"/>
        </w:rPr>
      </w:pPr>
    </w:p>
    <w:p w14:paraId="1A689D24" w14:textId="77777777" w:rsidR="00B33B53" w:rsidRPr="00A77333" w:rsidRDefault="00B33B53" w:rsidP="00B33B53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A77333">
        <w:rPr>
          <w:b/>
          <w:sz w:val="28"/>
          <w:szCs w:val="28"/>
        </w:rPr>
        <w:t>6 Перечень показателей (индикаторов) результативности и эффективности Подпрограммы</w:t>
      </w:r>
    </w:p>
    <w:p w14:paraId="3A613F4D" w14:textId="77777777" w:rsidR="00B33B53" w:rsidRPr="00A77333" w:rsidRDefault="00B33B53" w:rsidP="00B33B53">
      <w:pPr>
        <w:widowControl w:val="0"/>
        <w:tabs>
          <w:tab w:val="left" w:pos="3600"/>
        </w:tabs>
        <w:autoSpaceDE w:val="0"/>
        <w:autoSpaceDN w:val="0"/>
        <w:adjustRightInd w:val="0"/>
        <w:ind w:left="720"/>
        <w:outlineLvl w:val="1"/>
        <w:rPr>
          <w:b/>
          <w:sz w:val="28"/>
          <w:szCs w:val="28"/>
        </w:rPr>
      </w:pPr>
    </w:p>
    <w:p w14:paraId="3FC642EA" w14:textId="77777777" w:rsidR="00B33B53" w:rsidRPr="00A77333" w:rsidRDefault="00B33B53" w:rsidP="00B33B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7333">
        <w:rPr>
          <w:sz w:val="28"/>
          <w:szCs w:val="28"/>
        </w:rPr>
        <w:t>Показатели (индикаторы) приведены в таблице 1.</w:t>
      </w:r>
    </w:p>
    <w:p w14:paraId="3401F1F6" w14:textId="77777777" w:rsidR="00B33B53" w:rsidRPr="00A77333" w:rsidRDefault="00B33B53" w:rsidP="00B33B53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A77333">
        <w:rPr>
          <w:sz w:val="28"/>
          <w:szCs w:val="28"/>
        </w:rPr>
        <w:t>Таблица 1</w:t>
      </w:r>
    </w:p>
    <w:tbl>
      <w:tblPr>
        <w:tblpPr w:leftFromText="180" w:rightFromText="180" w:vertAnchor="text" w:horzAnchor="margin" w:tblpY="3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2980"/>
        <w:gridCol w:w="709"/>
        <w:gridCol w:w="567"/>
        <w:gridCol w:w="567"/>
        <w:gridCol w:w="567"/>
        <w:gridCol w:w="567"/>
        <w:gridCol w:w="538"/>
        <w:gridCol w:w="596"/>
        <w:gridCol w:w="567"/>
        <w:gridCol w:w="1418"/>
      </w:tblGrid>
      <w:tr w:rsidR="00B33B53" w:rsidRPr="00A77333" w14:paraId="343A6FF4" w14:textId="77777777" w:rsidTr="006B4546">
        <w:trPr>
          <w:trHeight w:val="268"/>
        </w:trPr>
        <w:tc>
          <w:tcPr>
            <w:tcW w:w="530" w:type="dxa"/>
            <w:vMerge w:val="restart"/>
          </w:tcPr>
          <w:p w14:paraId="49AC33DF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№</w:t>
            </w:r>
          </w:p>
          <w:p w14:paraId="6E4ED31E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п/п</w:t>
            </w:r>
          </w:p>
        </w:tc>
        <w:tc>
          <w:tcPr>
            <w:tcW w:w="2980" w:type="dxa"/>
            <w:vMerge w:val="restart"/>
          </w:tcPr>
          <w:p w14:paraId="61060F52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 xml:space="preserve">Показатель (индикатор) </w:t>
            </w:r>
          </w:p>
          <w:p w14:paraId="4086AC82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(</w:t>
            </w:r>
            <w:proofErr w:type="gramStart"/>
            <w:r w:rsidRPr="00A77333">
              <w:rPr>
                <w:sz w:val="28"/>
                <w:szCs w:val="28"/>
              </w:rPr>
              <w:t xml:space="preserve">наименование)   </w:t>
            </w:r>
            <w:proofErr w:type="gramEnd"/>
            <w:r w:rsidRPr="00A77333">
              <w:rPr>
                <w:sz w:val="28"/>
                <w:szCs w:val="28"/>
              </w:rPr>
              <w:t xml:space="preserve">           </w:t>
            </w:r>
          </w:p>
        </w:tc>
        <w:tc>
          <w:tcPr>
            <w:tcW w:w="709" w:type="dxa"/>
            <w:vMerge w:val="restart"/>
          </w:tcPr>
          <w:p w14:paraId="0994CA67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ind w:left="-108" w:right="-117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Ед. измерения</w:t>
            </w:r>
          </w:p>
        </w:tc>
        <w:tc>
          <w:tcPr>
            <w:tcW w:w="5387" w:type="dxa"/>
            <w:gridSpan w:val="8"/>
          </w:tcPr>
          <w:p w14:paraId="2C25765C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Значения показателей</w:t>
            </w:r>
          </w:p>
        </w:tc>
      </w:tr>
      <w:tr w:rsidR="00B33B53" w:rsidRPr="00A77333" w14:paraId="674972F3" w14:textId="77777777" w:rsidTr="006B4546">
        <w:trPr>
          <w:trHeight w:val="286"/>
        </w:trPr>
        <w:tc>
          <w:tcPr>
            <w:tcW w:w="530" w:type="dxa"/>
            <w:vMerge/>
          </w:tcPr>
          <w:p w14:paraId="40E5B6E3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80" w:type="dxa"/>
            <w:vMerge/>
          </w:tcPr>
          <w:p w14:paraId="47A5F4BC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14:paraId="44AABB12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64D77528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2019г</w:t>
            </w:r>
          </w:p>
        </w:tc>
        <w:tc>
          <w:tcPr>
            <w:tcW w:w="567" w:type="dxa"/>
          </w:tcPr>
          <w:p w14:paraId="38B674A5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2020г</w:t>
            </w:r>
          </w:p>
        </w:tc>
        <w:tc>
          <w:tcPr>
            <w:tcW w:w="567" w:type="dxa"/>
          </w:tcPr>
          <w:p w14:paraId="4AA5B41C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2021 г</w:t>
            </w:r>
          </w:p>
        </w:tc>
        <w:tc>
          <w:tcPr>
            <w:tcW w:w="567" w:type="dxa"/>
          </w:tcPr>
          <w:p w14:paraId="51FB6BAA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2022г</w:t>
            </w:r>
          </w:p>
        </w:tc>
        <w:tc>
          <w:tcPr>
            <w:tcW w:w="538" w:type="dxa"/>
          </w:tcPr>
          <w:p w14:paraId="355E3C43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2023 г</w:t>
            </w:r>
          </w:p>
        </w:tc>
        <w:tc>
          <w:tcPr>
            <w:tcW w:w="596" w:type="dxa"/>
          </w:tcPr>
          <w:p w14:paraId="7B3AB891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2024 г</w:t>
            </w:r>
          </w:p>
        </w:tc>
        <w:tc>
          <w:tcPr>
            <w:tcW w:w="567" w:type="dxa"/>
          </w:tcPr>
          <w:p w14:paraId="16C797E7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2025г</w:t>
            </w:r>
          </w:p>
        </w:tc>
        <w:tc>
          <w:tcPr>
            <w:tcW w:w="1418" w:type="dxa"/>
          </w:tcPr>
          <w:p w14:paraId="021B2AE6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ind w:left="-113" w:right="-108" w:hanging="136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П</w:t>
            </w:r>
            <w:r w:rsidRPr="00A77333">
              <w:rPr>
                <w:spacing w:val="-20"/>
                <w:sz w:val="28"/>
                <w:szCs w:val="28"/>
              </w:rPr>
              <w:t>лановое</w:t>
            </w:r>
            <w:r w:rsidRPr="00A77333">
              <w:rPr>
                <w:sz w:val="28"/>
                <w:szCs w:val="28"/>
              </w:rPr>
              <w:t xml:space="preserve"> значение по </w:t>
            </w:r>
            <w:r w:rsidRPr="00A77333">
              <w:rPr>
                <w:spacing w:val="-20"/>
                <w:sz w:val="28"/>
                <w:szCs w:val="28"/>
              </w:rPr>
              <w:t>окончании</w:t>
            </w:r>
            <w:r w:rsidRPr="00A77333">
              <w:rPr>
                <w:sz w:val="28"/>
                <w:szCs w:val="28"/>
              </w:rPr>
              <w:t xml:space="preserve"> Программы</w:t>
            </w:r>
          </w:p>
        </w:tc>
      </w:tr>
      <w:tr w:rsidR="00B33B53" w:rsidRPr="00A77333" w14:paraId="79A5E971" w14:textId="77777777" w:rsidTr="006B4546">
        <w:tc>
          <w:tcPr>
            <w:tcW w:w="530" w:type="dxa"/>
          </w:tcPr>
          <w:p w14:paraId="07CBB35E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1</w:t>
            </w:r>
          </w:p>
        </w:tc>
        <w:tc>
          <w:tcPr>
            <w:tcW w:w="2980" w:type="dxa"/>
          </w:tcPr>
          <w:p w14:paraId="2CACD486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14:paraId="7D61D512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2"/>
          </w:tcPr>
          <w:p w14:paraId="2D37FCD1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2"/>
          </w:tcPr>
          <w:p w14:paraId="57EA9958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5</w:t>
            </w:r>
          </w:p>
        </w:tc>
        <w:tc>
          <w:tcPr>
            <w:tcW w:w="538" w:type="dxa"/>
          </w:tcPr>
          <w:p w14:paraId="5E09A061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6</w:t>
            </w:r>
          </w:p>
        </w:tc>
        <w:tc>
          <w:tcPr>
            <w:tcW w:w="596" w:type="dxa"/>
          </w:tcPr>
          <w:p w14:paraId="325A9A28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14:paraId="58D8C01B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14:paraId="0E4EA1E8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9</w:t>
            </w:r>
          </w:p>
        </w:tc>
      </w:tr>
      <w:tr w:rsidR="00B33B53" w:rsidRPr="00A77333" w14:paraId="3A0A7DC8" w14:textId="77777777" w:rsidTr="006B4546">
        <w:tc>
          <w:tcPr>
            <w:tcW w:w="9606" w:type="dxa"/>
            <w:gridSpan w:val="11"/>
          </w:tcPr>
          <w:p w14:paraId="6CF97BAD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 xml:space="preserve">Подпрограмма: </w:t>
            </w:r>
            <w:proofErr w:type="gramStart"/>
            <w:r w:rsidRPr="00A77333">
              <w:rPr>
                <w:sz w:val="28"/>
                <w:szCs w:val="28"/>
              </w:rPr>
              <w:t>« Пожарная</w:t>
            </w:r>
            <w:proofErr w:type="gramEnd"/>
            <w:r w:rsidRPr="00A77333">
              <w:rPr>
                <w:sz w:val="28"/>
                <w:szCs w:val="28"/>
              </w:rPr>
              <w:t xml:space="preserve"> безопасность в муниципальном образовании Юго-Восточное Суворовского района на 2019-2025 годы »</w:t>
            </w:r>
          </w:p>
        </w:tc>
      </w:tr>
      <w:tr w:rsidR="00B33B53" w:rsidRPr="00A77333" w14:paraId="7EB3107E" w14:textId="77777777" w:rsidTr="006B4546">
        <w:trPr>
          <w:trHeight w:val="228"/>
        </w:trPr>
        <w:tc>
          <w:tcPr>
            <w:tcW w:w="530" w:type="dxa"/>
          </w:tcPr>
          <w:p w14:paraId="3F8824B8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1</w:t>
            </w:r>
          </w:p>
        </w:tc>
        <w:tc>
          <w:tcPr>
            <w:tcW w:w="2980" w:type="dxa"/>
          </w:tcPr>
          <w:p w14:paraId="64F5701F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ind w:left="-76"/>
              <w:jc w:val="both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 xml:space="preserve">Среднее время прибытия </w:t>
            </w:r>
            <w:r w:rsidRPr="00A77333">
              <w:rPr>
                <w:spacing w:val="-20"/>
                <w:sz w:val="28"/>
                <w:szCs w:val="28"/>
              </w:rPr>
              <w:t>подразделений</w:t>
            </w:r>
            <w:r w:rsidRPr="00A77333">
              <w:rPr>
                <w:sz w:val="28"/>
                <w:szCs w:val="28"/>
              </w:rPr>
              <w:t xml:space="preserve"> пожарной охраны к месту пожара   </w:t>
            </w:r>
          </w:p>
        </w:tc>
        <w:tc>
          <w:tcPr>
            <w:tcW w:w="709" w:type="dxa"/>
            <w:vAlign w:val="center"/>
          </w:tcPr>
          <w:p w14:paraId="36DB47D4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мин.</w:t>
            </w:r>
          </w:p>
        </w:tc>
        <w:tc>
          <w:tcPr>
            <w:tcW w:w="567" w:type="dxa"/>
            <w:vAlign w:val="center"/>
          </w:tcPr>
          <w:p w14:paraId="155F5F71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ind w:left="-110" w:right="-154"/>
              <w:jc w:val="center"/>
              <w:rPr>
                <w:sz w:val="28"/>
                <w:szCs w:val="28"/>
              </w:rPr>
            </w:pPr>
            <w:r w:rsidRPr="00A77333">
              <w:rPr>
                <w:rFonts w:eastAsia="Calibri"/>
                <w:sz w:val="28"/>
                <w:szCs w:val="28"/>
              </w:rPr>
              <w:t>6,92</w:t>
            </w:r>
          </w:p>
        </w:tc>
        <w:tc>
          <w:tcPr>
            <w:tcW w:w="567" w:type="dxa"/>
            <w:vAlign w:val="center"/>
          </w:tcPr>
          <w:p w14:paraId="06DD3A36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ind w:left="-110" w:right="-154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6,9</w:t>
            </w:r>
          </w:p>
        </w:tc>
        <w:tc>
          <w:tcPr>
            <w:tcW w:w="567" w:type="dxa"/>
            <w:vAlign w:val="center"/>
          </w:tcPr>
          <w:p w14:paraId="700EDA05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ind w:left="-110" w:right="-154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6,9</w:t>
            </w:r>
          </w:p>
        </w:tc>
        <w:tc>
          <w:tcPr>
            <w:tcW w:w="567" w:type="dxa"/>
            <w:vAlign w:val="center"/>
          </w:tcPr>
          <w:p w14:paraId="04CED8B2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ind w:left="-110" w:right="-154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6,9</w:t>
            </w:r>
          </w:p>
        </w:tc>
        <w:tc>
          <w:tcPr>
            <w:tcW w:w="538" w:type="dxa"/>
            <w:vAlign w:val="center"/>
          </w:tcPr>
          <w:p w14:paraId="0E5BE747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ind w:left="-110" w:right="-154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6,9</w:t>
            </w:r>
          </w:p>
        </w:tc>
        <w:tc>
          <w:tcPr>
            <w:tcW w:w="596" w:type="dxa"/>
            <w:vAlign w:val="center"/>
          </w:tcPr>
          <w:p w14:paraId="76C454A0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ind w:left="-110" w:right="-154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6,9</w:t>
            </w:r>
          </w:p>
        </w:tc>
        <w:tc>
          <w:tcPr>
            <w:tcW w:w="567" w:type="dxa"/>
            <w:vAlign w:val="center"/>
          </w:tcPr>
          <w:p w14:paraId="64EF630D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ind w:left="-110" w:right="-154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6,9</w:t>
            </w:r>
          </w:p>
        </w:tc>
        <w:tc>
          <w:tcPr>
            <w:tcW w:w="1418" w:type="dxa"/>
            <w:vAlign w:val="center"/>
          </w:tcPr>
          <w:p w14:paraId="4EB7DD56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ind w:left="-110" w:right="-154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6,9</w:t>
            </w:r>
          </w:p>
        </w:tc>
      </w:tr>
      <w:tr w:rsidR="00B33B53" w:rsidRPr="00A77333" w14:paraId="6E5E3DEF" w14:textId="77777777" w:rsidTr="006B4546">
        <w:tc>
          <w:tcPr>
            <w:tcW w:w="530" w:type="dxa"/>
          </w:tcPr>
          <w:p w14:paraId="368CB353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2</w:t>
            </w:r>
          </w:p>
        </w:tc>
        <w:tc>
          <w:tcPr>
            <w:tcW w:w="2980" w:type="dxa"/>
            <w:shd w:val="clear" w:color="auto" w:fill="auto"/>
          </w:tcPr>
          <w:p w14:paraId="4EC8533D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ind w:left="-76"/>
              <w:jc w:val="both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 xml:space="preserve">Количество пожаров   </w:t>
            </w:r>
          </w:p>
        </w:tc>
        <w:tc>
          <w:tcPr>
            <w:tcW w:w="709" w:type="dxa"/>
            <w:vAlign w:val="center"/>
          </w:tcPr>
          <w:p w14:paraId="762E2E10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ед.</w:t>
            </w:r>
          </w:p>
        </w:tc>
        <w:tc>
          <w:tcPr>
            <w:tcW w:w="567" w:type="dxa"/>
            <w:vAlign w:val="center"/>
          </w:tcPr>
          <w:p w14:paraId="64AA1306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ind w:left="-110" w:right="-154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  <w:vAlign w:val="center"/>
          </w:tcPr>
          <w:p w14:paraId="6BA8A6B7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ind w:left="-110" w:right="-154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4010BD02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ind w:left="-110" w:right="-154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vAlign w:val="center"/>
          </w:tcPr>
          <w:p w14:paraId="5D2FB963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ind w:left="-110" w:right="-154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5</w:t>
            </w:r>
          </w:p>
        </w:tc>
        <w:tc>
          <w:tcPr>
            <w:tcW w:w="538" w:type="dxa"/>
            <w:vAlign w:val="center"/>
          </w:tcPr>
          <w:p w14:paraId="0AE7E5A2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ind w:left="-110" w:right="-154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5</w:t>
            </w:r>
          </w:p>
        </w:tc>
        <w:tc>
          <w:tcPr>
            <w:tcW w:w="596" w:type="dxa"/>
            <w:vAlign w:val="center"/>
          </w:tcPr>
          <w:p w14:paraId="7D612315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ind w:left="-110" w:right="-154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vAlign w:val="center"/>
          </w:tcPr>
          <w:p w14:paraId="128BD56B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ind w:left="-110" w:right="-154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vAlign w:val="center"/>
          </w:tcPr>
          <w:p w14:paraId="198715DB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ind w:left="-110" w:right="-154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5</w:t>
            </w:r>
          </w:p>
        </w:tc>
      </w:tr>
      <w:tr w:rsidR="00B33B53" w:rsidRPr="00A77333" w14:paraId="72F47BA9" w14:textId="77777777" w:rsidTr="006B4546">
        <w:tc>
          <w:tcPr>
            <w:tcW w:w="530" w:type="dxa"/>
          </w:tcPr>
          <w:p w14:paraId="307AEFB0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3</w:t>
            </w:r>
          </w:p>
        </w:tc>
        <w:tc>
          <w:tcPr>
            <w:tcW w:w="2980" w:type="dxa"/>
            <w:shd w:val="clear" w:color="auto" w:fill="auto"/>
          </w:tcPr>
          <w:p w14:paraId="774A0222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ind w:left="-76"/>
              <w:jc w:val="both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Количество людей, погибших на пожарах</w:t>
            </w:r>
          </w:p>
        </w:tc>
        <w:tc>
          <w:tcPr>
            <w:tcW w:w="709" w:type="dxa"/>
            <w:vAlign w:val="center"/>
          </w:tcPr>
          <w:p w14:paraId="6D40D254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чел.</w:t>
            </w:r>
          </w:p>
        </w:tc>
        <w:tc>
          <w:tcPr>
            <w:tcW w:w="567" w:type="dxa"/>
            <w:vAlign w:val="center"/>
          </w:tcPr>
          <w:p w14:paraId="6AD1C3A5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ind w:left="-110" w:right="-154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14:paraId="0C4B76C6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ind w:left="-110" w:right="-154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14:paraId="461837B6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ind w:left="-110" w:right="-154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14:paraId="2A1E1A49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ind w:left="-110" w:right="-154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0</w:t>
            </w:r>
          </w:p>
        </w:tc>
        <w:tc>
          <w:tcPr>
            <w:tcW w:w="538" w:type="dxa"/>
            <w:vAlign w:val="center"/>
          </w:tcPr>
          <w:p w14:paraId="5FE31BD7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ind w:left="-110" w:right="-154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0</w:t>
            </w:r>
          </w:p>
        </w:tc>
        <w:tc>
          <w:tcPr>
            <w:tcW w:w="596" w:type="dxa"/>
            <w:vAlign w:val="center"/>
          </w:tcPr>
          <w:p w14:paraId="26AFDF39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ind w:left="-110" w:right="-154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14:paraId="4413588F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ind w:left="-110" w:right="-154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14:paraId="35395166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ind w:left="-110" w:right="-154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0</w:t>
            </w:r>
          </w:p>
        </w:tc>
      </w:tr>
      <w:tr w:rsidR="00B33B53" w:rsidRPr="00A77333" w14:paraId="49277989" w14:textId="77777777" w:rsidTr="006B4546">
        <w:tc>
          <w:tcPr>
            <w:tcW w:w="530" w:type="dxa"/>
          </w:tcPr>
          <w:p w14:paraId="2838F8C8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4</w:t>
            </w:r>
          </w:p>
        </w:tc>
        <w:tc>
          <w:tcPr>
            <w:tcW w:w="2980" w:type="dxa"/>
            <w:shd w:val="clear" w:color="auto" w:fill="auto"/>
          </w:tcPr>
          <w:p w14:paraId="2CACEA32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ind w:left="-76"/>
              <w:jc w:val="both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 xml:space="preserve">Количество </w:t>
            </w:r>
            <w:r w:rsidRPr="00A77333">
              <w:rPr>
                <w:spacing w:val="-20"/>
                <w:sz w:val="28"/>
                <w:szCs w:val="28"/>
              </w:rPr>
              <w:t>людей,</w:t>
            </w:r>
            <w:r w:rsidRPr="00A77333">
              <w:rPr>
                <w:sz w:val="28"/>
                <w:szCs w:val="28"/>
              </w:rPr>
              <w:t xml:space="preserve"> </w:t>
            </w:r>
            <w:r w:rsidRPr="00A77333">
              <w:rPr>
                <w:spacing w:val="-20"/>
                <w:sz w:val="28"/>
                <w:szCs w:val="28"/>
              </w:rPr>
              <w:t>травмированных</w:t>
            </w:r>
            <w:r w:rsidRPr="00A77333">
              <w:rPr>
                <w:sz w:val="28"/>
                <w:szCs w:val="28"/>
              </w:rPr>
              <w:t xml:space="preserve"> на </w:t>
            </w:r>
            <w:r w:rsidRPr="00A77333">
              <w:rPr>
                <w:sz w:val="28"/>
                <w:szCs w:val="28"/>
              </w:rPr>
              <w:lastRenderedPageBreak/>
              <w:t xml:space="preserve">пожарах        </w:t>
            </w:r>
          </w:p>
        </w:tc>
        <w:tc>
          <w:tcPr>
            <w:tcW w:w="709" w:type="dxa"/>
            <w:vAlign w:val="center"/>
          </w:tcPr>
          <w:p w14:paraId="00A15C54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lastRenderedPageBreak/>
              <w:t>чел.</w:t>
            </w:r>
          </w:p>
        </w:tc>
        <w:tc>
          <w:tcPr>
            <w:tcW w:w="567" w:type="dxa"/>
            <w:vAlign w:val="center"/>
          </w:tcPr>
          <w:p w14:paraId="495FC607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ind w:left="-110" w:right="-154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14:paraId="7A3CC744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ind w:left="-110" w:right="-154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14:paraId="08B58760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ind w:left="-110" w:right="-154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14:paraId="3717112B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ind w:left="-110" w:right="-154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0</w:t>
            </w:r>
          </w:p>
        </w:tc>
        <w:tc>
          <w:tcPr>
            <w:tcW w:w="538" w:type="dxa"/>
            <w:vAlign w:val="center"/>
          </w:tcPr>
          <w:p w14:paraId="0AFA674E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ind w:left="-110" w:right="-154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0</w:t>
            </w:r>
          </w:p>
        </w:tc>
        <w:tc>
          <w:tcPr>
            <w:tcW w:w="596" w:type="dxa"/>
            <w:vAlign w:val="center"/>
          </w:tcPr>
          <w:p w14:paraId="4359D628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ind w:left="-110" w:right="-154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14:paraId="6879868F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ind w:left="-110" w:right="-154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14:paraId="192C0779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ind w:left="-110" w:right="-154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0</w:t>
            </w:r>
          </w:p>
        </w:tc>
      </w:tr>
      <w:tr w:rsidR="00B33B53" w:rsidRPr="00A77333" w14:paraId="3E00E68D" w14:textId="77777777" w:rsidTr="006B4546">
        <w:tc>
          <w:tcPr>
            <w:tcW w:w="530" w:type="dxa"/>
          </w:tcPr>
          <w:p w14:paraId="0A6E48AD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5</w:t>
            </w:r>
          </w:p>
        </w:tc>
        <w:tc>
          <w:tcPr>
            <w:tcW w:w="2980" w:type="dxa"/>
            <w:shd w:val="clear" w:color="auto" w:fill="auto"/>
          </w:tcPr>
          <w:p w14:paraId="43E6C866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ind w:left="-76"/>
              <w:jc w:val="both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 xml:space="preserve">Размер </w:t>
            </w:r>
            <w:r w:rsidRPr="00A77333">
              <w:rPr>
                <w:spacing w:val="-20"/>
                <w:sz w:val="28"/>
                <w:szCs w:val="28"/>
              </w:rPr>
              <w:t>материального</w:t>
            </w:r>
            <w:r w:rsidRPr="00A77333">
              <w:rPr>
                <w:sz w:val="28"/>
                <w:szCs w:val="28"/>
              </w:rPr>
              <w:t xml:space="preserve"> ущерба, </w:t>
            </w:r>
            <w:r w:rsidRPr="00A77333">
              <w:rPr>
                <w:spacing w:val="-20"/>
                <w:sz w:val="28"/>
                <w:szCs w:val="28"/>
              </w:rPr>
              <w:t>причиненного</w:t>
            </w:r>
            <w:r w:rsidRPr="00A77333">
              <w:rPr>
                <w:sz w:val="28"/>
                <w:szCs w:val="28"/>
              </w:rPr>
              <w:t xml:space="preserve"> пожарами        </w:t>
            </w:r>
          </w:p>
        </w:tc>
        <w:tc>
          <w:tcPr>
            <w:tcW w:w="709" w:type="dxa"/>
            <w:vAlign w:val="center"/>
          </w:tcPr>
          <w:p w14:paraId="07A2C9B3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тыс. руб.</w:t>
            </w:r>
          </w:p>
        </w:tc>
        <w:tc>
          <w:tcPr>
            <w:tcW w:w="567" w:type="dxa"/>
            <w:vAlign w:val="center"/>
          </w:tcPr>
          <w:p w14:paraId="0B2086F0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ind w:left="-110" w:right="-154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14:paraId="79E54D6C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ind w:left="-110" w:right="-154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14:paraId="6CD816D3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ind w:left="-110" w:right="-154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14:paraId="38F0A0C0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ind w:left="-110" w:right="-154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0</w:t>
            </w:r>
          </w:p>
        </w:tc>
        <w:tc>
          <w:tcPr>
            <w:tcW w:w="538" w:type="dxa"/>
            <w:vAlign w:val="center"/>
          </w:tcPr>
          <w:p w14:paraId="0253C896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ind w:left="-110" w:right="-154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0</w:t>
            </w:r>
          </w:p>
        </w:tc>
        <w:tc>
          <w:tcPr>
            <w:tcW w:w="596" w:type="dxa"/>
            <w:vAlign w:val="center"/>
          </w:tcPr>
          <w:p w14:paraId="6342C602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ind w:left="-110" w:right="-154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14:paraId="13B31851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ind w:left="-110" w:right="-154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14:paraId="58B8A0E2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ind w:left="-110" w:right="-154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0</w:t>
            </w:r>
          </w:p>
        </w:tc>
      </w:tr>
    </w:tbl>
    <w:p w14:paraId="43999101" w14:textId="77777777" w:rsidR="00B33B53" w:rsidRPr="00A77333" w:rsidRDefault="00B33B53" w:rsidP="00B33B53">
      <w:pPr>
        <w:widowControl w:val="0"/>
        <w:autoSpaceDE w:val="0"/>
        <w:autoSpaceDN w:val="0"/>
        <w:adjustRightInd w:val="0"/>
        <w:spacing w:line="228" w:lineRule="auto"/>
        <w:jc w:val="center"/>
        <w:outlineLvl w:val="4"/>
        <w:rPr>
          <w:b/>
          <w:sz w:val="28"/>
          <w:szCs w:val="28"/>
        </w:rPr>
      </w:pPr>
    </w:p>
    <w:p w14:paraId="755CAEC6" w14:textId="77777777" w:rsidR="00B33B53" w:rsidRPr="00A77333" w:rsidRDefault="00B33B53" w:rsidP="00B33B53">
      <w:pPr>
        <w:widowControl w:val="0"/>
        <w:autoSpaceDE w:val="0"/>
        <w:autoSpaceDN w:val="0"/>
        <w:adjustRightInd w:val="0"/>
        <w:spacing w:line="228" w:lineRule="auto"/>
        <w:jc w:val="center"/>
        <w:outlineLvl w:val="4"/>
        <w:rPr>
          <w:b/>
          <w:sz w:val="28"/>
          <w:szCs w:val="28"/>
        </w:rPr>
      </w:pPr>
      <w:r w:rsidRPr="00A77333">
        <w:rPr>
          <w:b/>
          <w:sz w:val="28"/>
          <w:szCs w:val="28"/>
        </w:rPr>
        <w:t>Паспорт показателя</w:t>
      </w:r>
    </w:p>
    <w:p w14:paraId="7FA9D2D8" w14:textId="77777777" w:rsidR="00B33B53" w:rsidRPr="00A77333" w:rsidRDefault="00B33B53" w:rsidP="00B33B53">
      <w:pPr>
        <w:widowControl w:val="0"/>
        <w:autoSpaceDE w:val="0"/>
        <w:autoSpaceDN w:val="0"/>
        <w:adjustRightInd w:val="0"/>
        <w:spacing w:line="228" w:lineRule="auto"/>
        <w:jc w:val="center"/>
        <w:rPr>
          <w:b/>
          <w:sz w:val="28"/>
          <w:szCs w:val="28"/>
        </w:rPr>
      </w:pPr>
      <w:r w:rsidRPr="00A77333">
        <w:rPr>
          <w:b/>
          <w:sz w:val="28"/>
          <w:szCs w:val="28"/>
        </w:rPr>
        <w:t>«Среднее время прибытия подразделений пожарной охраны к месту пожара»</w:t>
      </w:r>
    </w:p>
    <w:p w14:paraId="310A9E7B" w14:textId="77777777" w:rsidR="00B33B53" w:rsidRPr="00A77333" w:rsidRDefault="00B33B53" w:rsidP="00B33B53">
      <w:pPr>
        <w:widowControl w:val="0"/>
        <w:autoSpaceDE w:val="0"/>
        <w:autoSpaceDN w:val="0"/>
        <w:adjustRightInd w:val="0"/>
        <w:spacing w:line="228" w:lineRule="auto"/>
        <w:jc w:val="center"/>
        <w:rPr>
          <w:b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3"/>
        <w:gridCol w:w="3465"/>
        <w:gridCol w:w="5489"/>
      </w:tblGrid>
      <w:tr w:rsidR="00B33B53" w:rsidRPr="007C69BA" w14:paraId="55DA8C1D" w14:textId="77777777" w:rsidTr="006B4546">
        <w:trPr>
          <w:trHeight w:val="916"/>
          <w:tblCellSpacing w:w="5" w:type="nil"/>
        </w:trPr>
        <w:tc>
          <w:tcPr>
            <w:tcW w:w="382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F6EB1D1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Исполнитель, ответственный за формирование показателя (контактная информация: Ф.И.О., должность, телефон, адрес электронной почты)</w:t>
            </w:r>
          </w:p>
        </w:tc>
        <w:tc>
          <w:tcPr>
            <w:tcW w:w="54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4A896A9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 xml:space="preserve">Хромов Виктор Алексеевич – </w:t>
            </w:r>
            <w:proofErr w:type="spellStart"/>
            <w:proofErr w:type="gramStart"/>
            <w:r w:rsidRPr="00A77333">
              <w:rPr>
                <w:sz w:val="28"/>
                <w:szCs w:val="28"/>
              </w:rPr>
              <w:t>зам.главы</w:t>
            </w:r>
            <w:proofErr w:type="spellEnd"/>
            <w:proofErr w:type="gramEnd"/>
            <w:r w:rsidRPr="00A77333">
              <w:rPr>
                <w:sz w:val="28"/>
                <w:szCs w:val="28"/>
              </w:rPr>
              <w:t xml:space="preserve"> администрации   муниципального образования Юго-Восточное Суворовского района, </w:t>
            </w:r>
          </w:p>
          <w:p w14:paraId="62A8B56C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  <w:lang w:val="en-US"/>
              </w:rPr>
            </w:pPr>
            <w:r w:rsidRPr="00A77333">
              <w:rPr>
                <w:sz w:val="28"/>
                <w:szCs w:val="28"/>
              </w:rPr>
              <w:t>тел</w:t>
            </w:r>
            <w:r w:rsidRPr="00A77333">
              <w:rPr>
                <w:sz w:val="28"/>
                <w:szCs w:val="28"/>
                <w:lang w:val="en-US"/>
              </w:rPr>
              <w:t>. 8-(48763)-2-71-02,</w:t>
            </w:r>
          </w:p>
          <w:p w14:paraId="7D44DCE1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  <w:lang w:val="en-US"/>
              </w:rPr>
            </w:pPr>
            <w:r w:rsidRPr="00A77333">
              <w:rPr>
                <w:sz w:val="28"/>
                <w:szCs w:val="28"/>
                <w:lang w:val="en-US"/>
              </w:rPr>
              <w:t>e-mail: Viktor.Hromov@tularegion.org</w:t>
            </w:r>
          </w:p>
        </w:tc>
      </w:tr>
      <w:tr w:rsidR="00B33B53" w:rsidRPr="00A77333" w14:paraId="05EAE651" w14:textId="77777777" w:rsidTr="006B4546">
        <w:trPr>
          <w:trHeight w:val="112"/>
          <w:tblCellSpacing w:w="5" w:type="nil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0F6C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1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88BD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Номер паспорта показателя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480B9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5</w:t>
            </w:r>
          </w:p>
        </w:tc>
      </w:tr>
      <w:tr w:rsidR="00B33B53" w:rsidRPr="00A77333" w14:paraId="1C527035" w14:textId="77777777" w:rsidTr="006B4546">
        <w:trPr>
          <w:trHeight w:val="400"/>
          <w:tblCellSpacing w:w="5" w:type="nil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723E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2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6C92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F1C9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Среднее время прибытия подразделений пожарной охраны к месту пожара</w:t>
            </w:r>
          </w:p>
        </w:tc>
      </w:tr>
      <w:tr w:rsidR="00B33B53" w:rsidRPr="00A77333" w14:paraId="417BF9AB" w14:textId="77777777" w:rsidTr="006B4546">
        <w:trPr>
          <w:tblCellSpacing w:w="5" w:type="nil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75FF9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3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8835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2E4C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Мин.</w:t>
            </w:r>
          </w:p>
        </w:tc>
      </w:tr>
      <w:tr w:rsidR="00B33B53" w:rsidRPr="00A77333" w14:paraId="0B7F2837" w14:textId="77777777" w:rsidTr="006B4546">
        <w:trPr>
          <w:trHeight w:val="154"/>
          <w:tblCellSpacing w:w="5" w:type="nil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E9B7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4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EE17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Тип показателя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1D5AE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Конечный</w:t>
            </w:r>
          </w:p>
        </w:tc>
      </w:tr>
      <w:tr w:rsidR="00B33B53" w:rsidRPr="00A77333" w14:paraId="288168F8" w14:textId="77777777" w:rsidTr="006B4546">
        <w:trPr>
          <w:trHeight w:val="113"/>
          <w:tblCellSpacing w:w="5" w:type="nil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7BB5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5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8B4C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75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Порядок формирования показателя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B374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На основании статистических данных</w:t>
            </w:r>
          </w:p>
        </w:tc>
      </w:tr>
      <w:tr w:rsidR="00B33B53" w:rsidRPr="00A77333" w14:paraId="3FD2231A" w14:textId="77777777" w:rsidTr="006B4546">
        <w:trPr>
          <w:trHeight w:val="277"/>
          <w:tblCellSpacing w:w="5" w:type="nil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4C771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6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3E941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Описание системы мониторинга показателя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4D15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На основании статистических данных</w:t>
            </w:r>
          </w:p>
        </w:tc>
      </w:tr>
    </w:tbl>
    <w:p w14:paraId="7B997BAD" w14:textId="77777777" w:rsidR="00B33B53" w:rsidRPr="00A77333" w:rsidRDefault="00B33B53" w:rsidP="00B33B53">
      <w:pPr>
        <w:widowControl w:val="0"/>
        <w:autoSpaceDE w:val="0"/>
        <w:autoSpaceDN w:val="0"/>
        <w:adjustRightInd w:val="0"/>
        <w:spacing w:line="228" w:lineRule="auto"/>
        <w:jc w:val="center"/>
        <w:outlineLvl w:val="4"/>
        <w:rPr>
          <w:b/>
          <w:sz w:val="28"/>
          <w:szCs w:val="28"/>
        </w:rPr>
      </w:pPr>
    </w:p>
    <w:p w14:paraId="4A2A96E1" w14:textId="77777777" w:rsidR="00B33B53" w:rsidRPr="00A77333" w:rsidRDefault="00B33B53" w:rsidP="00B33B53">
      <w:pPr>
        <w:widowControl w:val="0"/>
        <w:autoSpaceDE w:val="0"/>
        <w:autoSpaceDN w:val="0"/>
        <w:adjustRightInd w:val="0"/>
        <w:spacing w:line="228" w:lineRule="auto"/>
        <w:jc w:val="center"/>
        <w:outlineLvl w:val="4"/>
        <w:rPr>
          <w:b/>
          <w:sz w:val="28"/>
          <w:szCs w:val="28"/>
        </w:rPr>
      </w:pPr>
      <w:r w:rsidRPr="00A77333">
        <w:rPr>
          <w:b/>
          <w:sz w:val="28"/>
          <w:szCs w:val="28"/>
        </w:rPr>
        <w:t>Паспорт показателя</w:t>
      </w:r>
    </w:p>
    <w:p w14:paraId="5EEB1977" w14:textId="77777777" w:rsidR="00B33B53" w:rsidRPr="00A77333" w:rsidRDefault="00B33B53" w:rsidP="00B33B53">
      <w:pPr>
        <w:widowControl w:val="0"/>
        <w:autoSpaceDE w:val="0"/>
        <w:autoSpaceDN w:val="0"/>
        <w:adjustRightInd w:val="0"/>
        <w:spacing w:line="228" w:lineRule="auto"/>
        <w:jc w:val="center"/>
        <w:rPr>
          <w:b/>
          <w:sz w:val="28"/>
          <w:szCs w:val="28"/>
        </w:rPr>
      </w:pPr>
      <w:r w:rsidRPr="00A77333">
        <w:rPr>
          <w:b/>
          <w:sz w:val="28"/>
          <w:szCs w:val="28"/>
        </w:rPr>
        <w:t>«Количество пожаров»</w:t>
      </w:r>
    </w:p>
    <w:p w14:paraId="7C3CE15D" w14:textId="77777777" w:rsidR="00B33B53" w:rsidRPr="00A77333" w:rsidRDefault="00B33B53" w:rsidP="00B33B53">
      <w:pPr>
        <w:widowControl w:val="0"/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3"/>
        <w:gridCol w:w="3465"/>
        <w:gridCol w:w="5489"/>
      </w:tblGrid>
      <w:tr w:rsidR="00B33B53" w:rsidRPr="007C69BA" w14:paraId="6F53324A" w14:textId="77777777" w:rsidTr="006B4546">
        <w:trPr>
          <w:trHeight w:val="786"/>
          <w:tblCellSpacing w:w="5" w:type="nil"/>
        </w:trPr>
        <w:tc>
          <w:tcPr>
            <w:tcW w:w="3828" w:type="dxa"/>
            <w:gridSpan w:val="2"/>
          </w:tcPr>
          <w:p w14:paraId="469EA5A5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Исполнитель, ответственный за формирование показателя (контактная информация: Ф.И.О., должность, телефон, адрес электронной почты)</w:t>
            </w:r>
          </w:p>
        </w:tc>
        <w:tc>
          <w:tcPr>
            <w:tcW w:w="5489" w:type="dxa"/>
          </w:tcPr>
          <w:p w14:paraId="4F458455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 xml:space="preserve">Хромов Виктор Алексеевич – </w:t>
            </w:r>
            <w:proofErr w:type="spellStart"/>
            <w:proofErr w:type="gramStart"/>
            <w:r w:rsidRPr="00A77333">
              <w:rPr>
                <w:sz w:val="28"/>
                <w:szCs w:val="28"/>
              </w:rPr>
              <w:t>зам.главы</w:t>
            </w:r>
            <w:proofErr w:type="spellEnd"/>
            <w:proofErr w:type="gramEnd"/>
            <w:r w:rsidRPr="00A77333">
              <w:rPr>
                <w:sz w:val="28"/>
                <w:szCs w:val="28"/>
              </w:rPr>
              <w:t xml:space="preserve"> администрации   муниципального образования Юго-Восточное Суворовского района, </w:t>
            </w:r>
          </w:p>
          <w:p w14:paraId="38F27F1B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  <w:lang w:val="en-US"/>
              </w:rPr>
            </w:pPr>
            <w:r w:rsidRPr="00A77333">
              <w:rPr>
                <w:sz w:val="28"/>
                <w:szCs w:val="28"/>
              </w:rPr>
              <w:t>тел</w:t>
            </w:r>
            <w:r w:rsidRPr="00A77333">
              <w:rPr>
                <w:sz w:val="28"/>
                <w:szCs w:val="28"/>
                <w:lang w:val="en-US"/>
              </w:rPr>
              <w:t>. 8-(48763)-2-71-02,</w:t>
            </w:r>
          </w:p>
          <w:p w14:paraId="4A02FA90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  <w:lang w:val="en-US"/>
              </w:rPr>
            </w:pPr>
            <w:r w:rsidRPr="00A77333">
              <w:rPr>
                <w:sz w:val="28"/>
                <w:szCs w:val="28"/>
                <w:lang w:val="en-US"/>
              </w:rPr>
              <w:t>e-mail: Viktor.Hromov@tularegion.org</w:t>
            </w:r>
          </w:p>
        </w:tc>
      </w:tr>
      <w:tr w:rsidR="00B33B53" w:rsidRPr="00A77333" w14:paraId="66862629" w14:textId="77777777" w:rsidTr="006B4546">
        <w:trPr>
          <w:trHeight w:val="193"/>
          <w:tblCellSpacing w:w="5" w:type="nil"/>
        </w:trPr>
        <w:tc>
          <w:tcPr>
            <w:tcW w:w="363" w:type="dxa"/>
          </w:tcPr>
          <w:p w14:paraId="65BD21C3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1</w:t>
            </w:r>
          </w:p>
        </w:tc>
        <w:tc>
          <w:tcPr>
            <w:tcW w:w="3465" w:type="dxa"/>
          </w:tcPr>
          <w:p w14:paraId="23C530CD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Номер паспорта показателя</w:t>
            </w:r>
          </w:p>
        </w:tc>
        <w:tc>
          <w:tcPr>
            <w:tcW w:w="5489" w:type="dxa"/>
          </w:tcPr>
          <w:p w14:paraId="5EEDDEB8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6</w:t>
            </w:r>
          </w:p>
        </w:tc>
      </w:tr>
      <w:tr w:rsidR="00B33B53" w:rsidRPr="00A77333" w14:paraId="1608B483" w14:textId="77777777" w:rsidTr="006B4546">
        <w:trPr>
          <w:trHeight w:val="226"/>
          <w:tblCellSpacing w:w="5" w:type="nil"/>
        </w:trPr>
        <w:tc>
          <w:tcPr>
            <w:tcW w:w="363" w:type="dxa"/>
          </w:tcPr>
          <w:p w14:paraId="4372F39F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2</w:t>
            </w:r>
          </w:p>
        </w:tc>
        <w:tc>
          <w:tcPr>
            <w:tcW w:w="3465" w:type="dxa"/>
          </w:tcPr>
          <w:p w14:paraId="2BF8F6DA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5489" w:type="dxa"/>
          </w:tcPr>
          <w:p w14:paraId="0922C5BE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Количество пожаров</w:t>
            </w:r>
          </w:p>
        </w:tc>
      </w:tr>
      <w:tr w:rsidR="00B33B53" w:rsidRPr="00A77333" w14:paraId="76508FEA" w14:textId="77777777" w:rsidTr="006B4546">
        <w:trPr>
          <w:tblCellSpacing w:w="5" w:type="nil"/>
        </w:trPr>
        <w:tc>
          <w:tcPr>
            <w:tcW w:w="363" w:type="dxa"/>
          </w:tcPr>
          <w:p w14:paraId="6701B8B0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3</w:t>
            </w:r>
          </w:p>
        </w:tc>
        <w:tc>
          <w:tcPr>
            <w:tcW w:w="3465" w:type="dxa"/>
          </w:tcPr>
          <w:p w14:paraId="4817337E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5489" w:type="dxa"/>
          </w:tcPr>
          <w:p w14:paraId="3D1F56C5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Ед.</w:t>
            </w:r>
          </w:p>
        </w:tc>
      </w:tr>
      <w:tr w:rsidR="00B33B53" w:rsidRPr="00A77333" w14:paraId="7BEF0DF6" w14:textId="77777777" w:rsidTr="006B4546">
        <w:trPr>
          <w:tblCellSpacing w:w="5" w:type="nil"/>
        </w:trPr>
        <w:tc>
          <w:tcPr>
            <w:tcW w:w="363" w:type="dxa"/>
          </w:tcPr>
          <w:p w14:paraId="0BAE07BC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4</w:t>
            </w:r>
          </w:p>
        </w:tc>
        <w:tc>
          <w:tcPr>
            <w:tcW w:w="3465" w:type="dxa"/>
          </w:tcPr>
          <w:p w14:paraId="2E6B775D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Тип показателя</w:t>
            </w:r>
          </w:p>
        </w:tc>
        <w:tc>
          <w:tcPr>
            <w:tcW w:w="5489" w:type="dxa"/>
          </w:tcPr>
          <w:p w14:paraId="6BCEE9DF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Непосредственный</w:t>
            </w:r>
          </w:p>
        </w:tc>
      </w:tr>
      <w:tr w:rsidR="00B33B53" w:rsidRPr="00A77333" w14:paraId="7320299F" w14:textId="77777777" w:rsidTr="006B4546">
        <w:trPr>
          <w:trHeight w:val="60"/>
          <w:tblCellSpacing w:w="5" w:type="nil"/>
        </w:trPr>
        <w:tc>
          <w:tcPr>
            <w:tcW w:w="363" w:type="dxa"/>
          </w:tcPr>
          <w:p w14:paraId="1CF7A39C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5</w:t>
            </w:r>
          </w:p>
        </w:tc>
        <w:tc>
          <w:tcPr>
            <w:tcW w:w="3465" w:type="dxa"/>
          </w:tcPr>
          <w:p w14:paraId="634C5A48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75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Порядок формирования показателя</w:t>
            </w:r>
          </w:p>
        </w:tc>
        <w:tc>
          <w:tcPr>
            <w:tcW w:w="5489" w:type="dxa"/>
          </w:tcPr>
          <w:p w14:paraId="0330685B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На основании статистических данных</w:t>
            </w:r>
          </w:p>
        </w:tc>
      </w:tr>
      <w:tr w:rsidR="00B33B53" w:rsidRPr="00A77333" w14:paraId="792A447A" w14:textId="77777777" w:rsidTr="006B4546">
        <w:trPr>
          <w:trHeight w:val="285"/>
          <w:tblCellSpacing w:w="5" w:type="nil"/>
        </w:trPr>
        <w:tc>
          <w:tcPr>
            <w:tcW w:w="363" w:type="dxa"/>
          </w:tcPr>
          <w:p w14:paraId="33E9AC4E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6</w:t>
            </w:r>
          </w:p>
        </w:tc>
        <w:tc>
          <w:tcPr>
            <w:tcW w:w="3465" w:type="dxa"/>
          </w:tcPr>
          <w:p w14:paraId="2683FA57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Описание системы мониторинга показателя</w:t>
            </w:r>
          </w:p>
        </w:tc>
        <w:tc>
          <w:tcPr>
            <w:tcW w:w="5489" w:type="dxa"/>
          </w:tcPr>
          <w:p w14:paraId="30279274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На основании статистических данных</w:t>
            </w:r>
          </w:p>
        </w:tc>
      </w:tr>
    </w:tbl>
    <w:p w14:paraId="65920271" w14:textId="77777777" w:rsidR="00B33B53" w:rsidRPr="00A77333" w:rsidRDefault="00B33B53" w:rsidP="00B33B53">
      <w:pPr>
        <w:widowControl w:val="0"/>
        <w:autoSpaceDE w:val="0"/>
        <w:autoSpaceDN w:val="0"/>
        <w:adjustRightInd w:val="0"/>
        <w:spacing w:line="228" w:lineRule="auto"/>
        <w:jc w:val="center"/>
        <w:outlineLvl w:val="4"/>
        <w:rPr>
          <w:b/>
          <w:sz w:val="28"/>
          <w:szCs w:val="28"/>
        </w:rPr>
      </w:pPr>
    </w:p>
    <w:p w14:paraId="2D748849" w14:textId="77777777" w:rsidR="00B33B53" w:rsidRPr="00A77333" w:rsidRDefault="00B33B53" w:rsidP="00B33B53">
      <w:pPr>
        <w:widowControl w:val="0"/>
        <w:autoSpaceDE w:val="0"/>
        <w:autoSpaceDN w:val="0"/>
        <w:adjustRightInd w:val="0"/>
        <w:spacing w:line="228" w:lineRule="auto"/>
        <w:jc w:val="center"/>
        <w:outlineLvl w:val="4"/>
        <w:rPr>
          <w:b/>
          <w:sz w:val="28"/>
          <w:szCs w:val="28"/>
        </w:rPr>
      </w:pPr>
      <w:r w:rsidRPr="00A77333">
        <w:rPr>
          <w:b/>
          <w:sz w:val="28"/>
          <w:szCs w:val="28"/>
        </w:rPr>
        <w:t>Паспорт показателя</w:t>
      </w:r>
    </w:p>
    <w:p w14:paraId="6A9D2D30" w14:textId="77777777" w:rsidR="00B33B53" w:rsidRPr="00A77333" w:rsidRDefault="00B33B53" w:rsidP="00B33B53">
      <w:pPr>
        <w:widowControl w:val="0"/>
        <w:autoSpaceDE w:val="0"/>
        <w:autoSpaceDN w:val="0"/>
        <w:adjustRightInd w:val="0"/>
        <w:spacing w:line="228" w:lineRule="auto"/>
        <w:jc w:val="center"/>
        <w:rPr>
          <w:b/>
          <w:sz w:val="28"/>
          <w:szCs w:val="28"/>
        </w:rPr>
      </w:pPr>
      <w:r w:rsidRPr="00A77333">
        <w:rPr>
          <w:b/>
          <w:sz w:val="28"/>
          <w:szCs w:val="28"/>
        </w:rPr>
        <w:t>«Количество людей, погибших на пожарах»</w:t>
      </w:r>
    </w:p>
    <w:p w14:paraId="2ADB6E05" w14:textId="77777777" w:rsidR="00B33B53" w:rsidRPr="00A77333" w:rsidRDefault="00B33B53" w:rsidP="00B33B53">
      <w:pPr>
        <w:widowControl w:val="0"/>
        <w:autoSpaceDE w:val="0"/>
        <w:autoSpaceDN w:val="0"/>
        <w:adjustRightInd w:val="0"/>
        <w:spacing w:line="228" w:lineRule="auto"/>
        <w:jc w:val="center"/>
        <w:rPr>
          <w:b/>
          <w:sz w:val="28"/>
          <w:szCs w:val="28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3"/>
        <w:gridCol w:w="3465"/>
        <w:gridCol w:w="5489"/>
      </w:tblGrid>
      <w:tr w:rsidR="00B33B53" w:rsidRPr="007C69BA" w14:paraId="1B4BE893" w14:textId="77777777" w:rsidTr="006B4546">
        <w:trPr>
          <w:trHeight w:val="237"/>
          <w:tblCellSpacing w:w="5" w:type="nil"/>
        </w:trPr>
        <w:tc>
          <w:tcPr>
            <w:tcW w:w="3828" w:type="dxa"/>
            <w:gridSpan w:val="2"/>
          </w:tcPr>
          <w:p w14:paraId="3F1878A7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lastRenderedPageBreak/>
              <w:t>Исполнитель, ответственный за формирование показателя (контактная информация: Ф.И.О., должность, телефон, адрес электронной почты)</w:t>
            </w:r>
          </w:p>
        </w:tc>
        <w:tc>
          <w:tcPr>
            <w:tcW w:w="5489" w:type="dxa"/>
          </w:tcPr>
          <w:p w14:paraId="28D97968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 xml:space="preserve">Хромов Виктор Алексеевич – </w:t>
            </w:r>
            <w:proofErr w:type="spellStart"/>
            <w:proofErr w:type="gramStart"/>
            <w:r w:rsidRPr="00A77333">
              <w:rPr>
                <w:sz w:val="28"/>
                <w:szCs w:val="28"/>
              </w:rPr>
              <w:t>зам.главы</w:t>
            </w:r>
            <w:proofErr w:type="spellEnd"/>
            <w:proofErr w:type="gramEnd"/>
            <w:r w:rsidRPr="00A77333">
              <w:rPr>
                <w:sz w:val="28"/>
                <w:szCs w:val="28"/>
              </w:rPr>
              <w:t xml:space="preserve"> администрации   муниципального образования Юго-Восточное Суворовского района, </w:t>
            </w:r>
          </w:p>
          <w:p w14:paraId="3A136359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  <w:lang w:val="en-US"/>
              </w:rPr>
            </w:pPr>
            <w:r w:rsidRPr="00A77333">
              <w:rPr>
                <w:sz w:val="28"/>
                <w:szCs w:val="28"/>
              </w:rPr>
              <w:t>тел</w:t>
            </w:r>
            <w:r w:rsidRPr="00A77333">
              <w:rPr>
                <w:sz w:val="28"/>
                <w:szCs w:val="28"/>
                <w:lang w:val="en-US"/>
              </w:rPr>
              <w:t>. 8-(48763)-2-71-02,</w:t>
            </w:r>
          </w:p>
          <w:p w14:paraId="14D71BA3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  <w:lang w:val="en-US"/>
              </w:rPr>
            </w:pPr>
            <w:r w:rsidRPr="00A77333">
              <w:rPr>
                <w:sz w:val="28"/>
                <w:szCs w:val="28"/>
                <w:lang w:val="en-US"/>
              </w:rPr>
              <w:t>e-mail: Viktor.Hromov@tularegion.org</w:t>
            </w:r>
          </w:p>
        </w:tc>
      </w:tr>
      <w:tr w:rsidR="00B33B53" w:rsidRPr="00A77333" w14:paraId="67B34925" w14:textId="77777777" w:rsidTr="006B4546">
        <w:trPr>
          <w:trHeight w:val="84"/>
          <w:tblCellSpacing w:w="5" w:type="nil"/>
        </w:trPr>
        <w:tc>
          <w:tcPr>
            <w:tcW w:w="363" w:type="dxa"/>
          </w:tcPr>
          <w:p w14:paraId="4A261742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1</w:t>
            </w:r>
          </w:p>
        </w:tc>
        <w:tc>
          <w:tcPr>
            <w:tcW w:w="3465" w:type="dxa"/>
          </w:tcPr>
          <w:p w14:paraId="3257203C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Номер паспорта показателя</w:t>
            </w:r>
          </w:p>
        </w:tc>
        <w:tc>
          <w:tcPr>
            <w:tcW w:w="5489" w:type="dxa"/>
          </w:tcPr>
          <w:p w14:paraId="537C6ECB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7</w:t>
            </w:r>
          </w:p>
        </w:tc>
      </w:tr>
      <w:tr w:rsidR="00B33B53" w:rsidRPr="00A77333" w14:paraId="64199405" w14:textId="77777777" w:rsidTr="006B4546">
        <w:trPr>
          <w:trHeight w:val="116"/>
          <w:tblCellSpacing w:w="5" w:type="nil"/>
        </w:trPr>
        <w:tc>
          <w:tcPr>
            <w:tcW w:w="363" w:type="dxa"/>
          </w:tcPr>
          <w:p w14:paraId="640A03C1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2</w:t>
            </w:r>
          </w:p>
        </w:tc>
        <w:tc>
          <w:tcPr>
            <w:tcW w:w="3465" w:type="dxa"/>
          </w:tcPr>
          <w:p w14:paraId="6F3EF1DB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5489" w:type="dxa"/>
          </w:tcPr>
          <w:p w14:paraId="5CD14A3B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Количество людей, погибших на пожарах</w:t>
            </w:r>
          </w:p>
        </w:tc>
      </w:tr>
      <w:tr w:rsidR="00B33B53" w:rsidRPr="00A77333" w14:paraId="017F1E8A" w14:textId="77777777" w:rsidTr="006B4546">
        <w:trPr>
          <w:tblCellSpacing w:w="5" w:type="nil"/>
        </w:trPr>
        <w:tc>
          <w:tcPr>
            <w:tcW w:w="363" w:type="dxa"/>
          </w:tcPr>
          <w:p w14:paraId="445074CF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3</w:t>
            </w:r>
          </w:p>
        </w:tc>
        <w:tc>
          <w:tcPr>
            <w:tcW w:w="3465" w:type="dxa"/>
          </w:tcPr>
          <w:p w14:paraId="5D9DFFBD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5489" w:type="dxa"/>
          </w:tcPr>
          <w:p w14:paraId="1168EE00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Чел.</w:t>
            </w:r>
          </w:p>
        </w:tc>
      </w:tr>
      <w:tr w:rsidR="00B33B53" w:rsidRPr="00A77333" w14:paraId="19137B9C" w14:textId="77777777" w:rsidTr="006B4546">
        <w:trPr>
          <w:tblCellSpacing w:w="5" w:type="nil"/>
        </w:trPr>
        <w:tc>
          <w:tcPr>
            <w:tcW w:w="363" w:type="dxa"/>
          </w:tcPr>
          <w:p w14:paraId="04C351E1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4</w:t>
            </w:r>
          </w:p>
        </w:tc>
        <w:tc>
          <w:tcPr>
            <w:tcW w:w="3465" w:type="dxa"/>
          </w:tcPr>
          <w:p w14:paraId="5428CBA0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Тип показателя</w:t>
            </w:r>
          </w:p>
        </w:tc>
        <w:tc>
          <w:tcPr>
            <w:tcW w:w="5489" w:type="dxa"/>
          </w:tcPr>
          <w:p w14:paraId="3C18A8E0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Непосредственный</w:t>
            </w:r>
          </w:p>
        </w:tc>
      </w:tr>
      <w:tr w:rsidR="00B33B53" w:rsidRPr="00A77333" w14:paraId="7D4EB8ED" w14:textId="77777777" w:rsidTr="006B4546">
        <w:trPr>
          <w:trHeight w:val="189"/>
          <w:tblCellSpacing w:w="5" w:type="nil"/>
        </w:trPr>
        <w:tc>
          <w:tcPr>
            <w:tcW w:w="363" w:type="dxa"/>
          </w:tcPr>
          <w:p w14:paraId="1B79C82C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5</w:t>
            </w:r>
          </w:p>
        </w:tc>
        <w:tc>
          <w:tcPr>
            <w:tcW w:w="3465" w:type="dxa"/>
          </w:tcPr>
          <w:p w14:paraId="2A00F1D0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75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Порядок формирования показателя</w:t>
            </w:r>
          </w:p>
        </w:tc>
        <w:tc>
          <w:tcPr>
            <w:tcW w:w="5489" w:type="dxa"/>
          </w:tcPr>
          <w:p w14:paraId="01498A63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На основании отчетных данных</w:t>
            </w:r>
          </w:p>
        </w:tc>
      </w:tr>
      <w:tr w:rsidR="00B33B53" w:rsidRPr="00A77333" w14:paraId="529BDEAF" w14:textId="77777777" w:rsidTr="006B4546">
        <w:trPr>
          <w:trHeight w:val="143"/>
          <w:tblCellSpacing w:w="5" w:type="nil"/>
        </w:trPr>
        <w:tc>
          <w:tcPr>
            <w:tcW w:w="363" w:type="dxa"/>
          </w:tcPr>
          <w:p w14:paraId="50194872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6</w:t>
            </w:r>
          </w:p>
        </w:tc>
        <w:tc>
          <w:tcPr>
            <w:tcW w:w="3465" w:type="dxa"/>
          </w:tcPr>
          <w:p w14:paraId="74FD1574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Описание системы мониторинга показателя</w:t>
            </w:r>
          </w:p>
        </w:tc>
        <w:tc>
          <w:tcPr>
            <w:tcW w:w="5489" w:type="dxa"/>
          </w:tcPr>
          <w:p w14:paraId="2C2CED64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На основании отчетных данных</w:t>
            </w:r>
          </w:p>
        </w:tc>
      </w:tr>
    </w:tbl>
    <w:p w14:paraId="40BAB2BF" w14:textId="77777777" w:rsidR="00B33B53" w:rsidRPr="00A77333" w:rsidRDefault="00B33B53" w:rsidP="00B33B53">
      <w:pPr>
        <w:widowControl w:val="0"/>
        <w:autoSpaceDE w:val="0"/>
        <w:autoSpaceDN w:val="0"/>
        <w:adjustRightInd w:val="0"/>
        <w:spacing w:line="228" w:lineRule="auto"/>
        <w:jc w:val="center"/>
        <w:outlineLvl w:val="4"/>
        <w:rPr>
          <w:b/>
          <w:sz w:val="28"/>
          <w:szCs w:val="28"/>
        </w:rPr>
      </w:pPr>
    </w:p>
    <w:p w14:paraId="556814B0" w14:textId="77777777" w:rsidR="00B33B53" w:rsidRPr="00A77333" w:rsidRDefault="00B33B53" w:rsidP="00B33B53">
      <w:pPr>
        <w:widowControl w:val="0"/>
        <w:autoSpaceDE w:val="0"/>
        <w:autoSpaceDN w:val="0"/>
        <w:adjustRightInd w:val="0"/>
        <w:spacing w:line="228" w:lineRule="auto"/>
        <w:jc w:val="center"/>
        <w:outlineLvl w:val="4"/>
        <w:rPr>
          <w:b/>
          <w:sz w:val="28"/>
          <w:szCs w:val="28"/>
        </w:rPr>
      </w:pPr>
      <w:r w:rsidRPr="00A77333">
        <w:rPr>
          <w:b/>
          <w:sz w:val="28"/>
          <w:szCs w:val="28"/>
        </w:rPr>
        <w:t>Паспорт показателя</w:t>
      </w:r>
    </w:p>
    <w:p w14:paraId="14EE92D6" w14:textId="77777777" w:rsidR="00B33B53" w:rsidRPr="00A77333" w:rsidRDefault="00B33B53" w:rsidP="00B33B53">
      <w:pPr>
        <w:widowControl w:val="0"/>
        <w:autoSpaceDE w:val="0"/>
        <w:autoSpaceDN w:val="0"/>
        <w:adjustRightInd w:val="0"/>
        <w:spacing w:line="228" w:lineRule="auto"/>
        <w:jc w:val="center"/>
        <w:rPr>
          <w:b/>
          <w:sz w:val="28"/>
          <w:szCs w:val="28"/>
        </w:rPr>
      </w:pPr>
      <w:r w:rsidRPr="00A77333">
        <w:rPr>
          <w:b/>
          <w:sz w:val="28"/>
          <w:szCs w:val="28"/>
        </w:rPr>
        <w:t>«Количество людей, травмированных на пожарах»</w:t>
      </w:r>
    </w:p>
    <w:p w14:paraId="1F83C8A0" w14:textId="77777777" w:rsidR="00B33B53" w:rsidRPr="00A77333" w:rsidRDefault="00B33B53" w:rsidP="00B33B53">
      <w:pPr>
        <w:widowControl w:val="0"/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3"/>
        <w:gridCol w:w="3465"/>
        <w:gridCol w:w="5489"/>
      </w:tblGrid>
      <w:tr w:rsidR="00B33B53" w:rsidRPr="007C69BA" w14:paraId="0378EC16" w14:textId="77777777" w:rsidTr="006B4546">
        <w:trPr>
          <w:trHeight w:val="972"/>
          <w:tblCellSpacing w:w="5" w:type="nil"/>
        </w:trPr>
        <w:tc>
          <w:tcPr>
            <w:tcW w:w="3828" w:type="dxa"/>
            <w:gridSpan w:val="2"/>
          </w:tcPr>
          <w:p w14:paraId="1DB47466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Исполнитель, ответственный за формирование показателя (контактная информация: Ф.И.О., должность, телефон, адрес электронной почты)</w:t>
            </w:r>
          </w:p>
        </w:tc>
        <w:tc>
          <w:tcPr>
            <w:tcW w:w="5489" w:type="dxa"/>
          </w:tcPr>
          <w:p w14:paraId="2EE23177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 xml:space="preserve">Хромов Виктор Алексеевич – </w:t>
            </w:r>
            <w:proofErr w:type="spellStart"/>
            <w:proofErr w:type="gramStart"/>
            <w:r w:rsidRPr="00A77333">
              <w:rPr>
                <w:sz w:val="28"/>
                <w:szCs w:val="28"/>
              </w:rPr>
              <w:t>зам.главы</w:t>
            </w:r>
            <w:proofErr w:type="spellEnd"/>
            <w:proofErr w:type="gramEnd"/>
            <w:r w:rsidRPr="00A77333">
              <w:rPr>
                <w:sz w:val="28"/>
                <w:szCs w:val="28"/>
              </w:rPr>
              <w:t xml:space="preserve"> администрации   муниципального образования Юго-Восточное Суворовского района, </w:t>
            </w:r>
          </w:p>
          <w:p w14:paraId="369075DA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  <w:lang w:val="en-US"/>
              </w:rPr>
            </w:pPr>
            <w:r w:rsidRPr="00A77333">
              <w:rPr>
                <w:sz w:val="28"/>
                <w:szCs w:val="28"/>
              </w:rPr>
              <w:t>тел</w:t>
            </w:r>
            <w:r w:rsidRPr="00A77333">
              <w:rPr>
                <w:sz w:val="28"/>
                <w:szCs w:val="28"/>
                <w:lang w:val="en-US"/>
              </w:rPr>
              <w:t>. 8-(48763)-2-71-02,</w:t>
            </w:r>
          </w:p>
          <w:p w14:paraId="5F05FAF2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  <w:lang w:val="en-US"/>
              </w:rPr>
            </w:pPr>
            <w:r w:rsidRPr="00A77333">
              <w:rPr>
                <w:sz w:val="28"/>
                <w:szCs w:val="28"/>
                <w:lang w:val="en-US"/>
              </w:rPr>
              <w:t>e-mail: Viktor.Hromov@tularegion.org</w:t>
            </w:r>
          </w:p>
        </w:tc>
      </w:tr>
      <w:tr w:rsidR="00B33B53" w:rsidRPr="00A77333" w14:paraId="4A5D792F" w14:textId="77777777" w:rsidTr="006B4546">
        <w:trPr>
          <w:trHeight w:val="220"/>
          <w:tblCellSpacing w:w="5" w:type="nil"/>
        </w:trPr>
        <w:tc>
          <w:tcPr>
            <w:tcW w:w="363" w:type="dxa"/>
          </w:tcPr>
          <w:p w14:paraId="5105B71F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1</w:t>
            </w:r>
          </w:p>
        </w:tc>
        <w:tc>
          <w:tcPr>
            <w:tcW w:w="3465" w:type="dxa"/>
          </w:tcPr>
          <w:p w14:paraId="634F03C4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Номер паспорта показателя</w:t>
            </w:r>
          </w:p>
        </w:tc>
        <w:tc>
          <w:tcPr>
            <w:tcW w:w="5489" w:type="dxa"/>
          </w:tcPr>
          <w:p w14:paraId="6950586F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8</w:t>
            </w:r>
          </w:p>
        </w:tc>
      </w:tr>
      <w:tr w:rsidR="00B33B53" w:rsidRPr="00A77333" w14:paraId="36B568B6" w14:textId="77777777" w:rsidTr="006B4546">
        <w:trPr>
          <w:trHeight w:val="88"/>
          <w:tblCellSpacing w:w="5" w:type="nil"/>
        </w:trPr>
        <w:tc>
          <w:tcPr>
            <w:tcW w:w="363" w:type="dxa"/>
          </w:tcPr>
          <w:p w14:paraId="7EFED843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2</w:t>
            </w:r>
          </w:p>
        </w:tc>
        <w:tc>
          <w:tcPr>
            <w:tcW w:w="3465" w:type="dxa"/>
          </w:tcPr>
          <w:p w14:paraId="11BB7A87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5489" w:type="dxa"/>
          </w:tcPr>
          <w:p w14:paraId="60584E01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Количество людей, травмированных на пожарах</w:t>
            </w:r>
          </w:p>
        </w:tc>
      </w:tr>
      <w:tr w:rsidR="00B33B53" w:rsidRPr="00A77333" w14:paraId="65BE674A" w14:textId="77777777" w:rsidTr="006B4546">
        <w:trPr>
          <w:trHeight w:val="120"/>
          <w:tblCellSpacing w:w="5" w:type="nil"/>
        </w:trPr>
        <w:tc>
          <w:tcPr>
            <w:tcW w:w="363" w:type="dxa"/>
          </w:tcPr>
          <w:p w14:paraId="687EDA9E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3</w:t>
            </w:r>
          </w:p>
        </w:tc>
        <w:tc>
          <w:tcPr>
            <w:tcW w:w="3465" w:type="dxa"/>
          </w:tcPr>
          <w:p w14:paraId="6595CAB2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5489" w:type="dxa"/>
          </w:tcPr>
          <w:p w14:paraId="3E8DECB3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Чел.</w:t>
            </w:r>
          </w:p>
        </w:tc>
      </w:tr>
      <w:tr w:rsidR="00B33B53" w:rsidRPr="00A77333" w14:paraId="1C879332" w14:textId="77777777" w:rsidTr="006B4546">
        <w:trPr>
          <w:tblCellSpacing w:w="5" w:type="nil"/>
        </w:trPr>
        <w:tc>
          <w:tcPr>
            <w:tcW w:w="363" w:type="dxa"/>
          </w:tcPr>
          <w:p w14:paraId="548D8109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4</w:t>
            </w:r>
          </w:p>
        </w:tc>
        <w:tc>
          <w:tcPr>
            <w:tcW w:w="3465" w:type="dxa"/>
          </w:tcPr>
          <w:p w14:paraId="539C1979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Тип показателя</w:t>
            </w:r>
          </w:p>
        </w:tc>
        <w:tc>
          <w:tcPr>
            <w:tcW w:w="5489" w:type="dxa"/>
          </w:tcPr>
          <w:p w14:paraId="268A23AE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Непосредственный</w:t>
            </w:r>
          </w:p>
        </w:tc>
      </w:tr>
      <w:tr w:rsidR="00B33B53" w:rsidRPr="00A77333" w14:paraId="6AD52E49" w14:textId="77777777" w:rsidTr="006B4546">
        <w:trPr>
          <w:trHeight w:val="68"/>
          <w:tblCellSpacing w:w="5" w:type="nil"/>
        </w:trPr>
        <w:tc>
          <w:tcPr>
            <w:tcW w:w="363" w:type="dxa"/>
          </w:tcPr>
          <w:p w14:paraId="1826957F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5</w:t>
            </w:r>
          </w:p>
        </w:tc>
        <w:tc>
          <w:tcPr>
            <w:tcW w:w="3465" w:type="dxa"/>
          </w:tcPr>
          <w:p w14:paraId="1B41E2AF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75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Порядок формирования показателя</w:t>
            </w:r>
          </w:p>
        </w:tc>
        <w:tc>
          <w:tcPr>
            <w:tcW w:w="5489" w:type="dxa"/>
          </w:tcPr>
          <w:p w14:paraId="49A21A3B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На основании отчетных данных</w:t>
            </w:r>
          </w:p>
        </w:tc>
      </w:tr>
      <w:tr w:rsidR="00B33B53" w:rsidRPr="00A77333" w14:paraId="71E959FA" w14:textId="77777777" w:rsidTr="006B4546">
        <w:trPr>
          <w:trHeight w:val="312"/>
          <w:tblCellSpacing w:w="5" w:type="nil"/>
        </w:trPr>
        <w:tc>
          <w:tcPr>
            <w:tcW w:w="363" w:type="dxa"/>
          </w:tcPr>
          <w:p w14:paraId="0F5D9318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6</w:t>
            </w:r>
          </w:p>
        </w:tc>
        <w:tc>
          <w:tcPr>
            <w:tcW w:w="3465" w:type="dxa"/>
          </w:tcPr>
          <w:p w14:paraId="13E0BAD7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Описание системы мониторинга показателя</w:t>
            </w:r>
          </w:p>
        </w:tc>
        <w:tc>
          <w:tcPr>
            <w:tcW w:w="5489" w:type="dxa"/>
          </w:tcPr>
          <w:p w14:paraId="2F6C89A5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На основании отчетных данных</w:t>
            </w:r>
          </w:p>
        </w:tc>
      </w:tr>
    </w:tbl>
    <w:p w14:paraId="202DC043" w14:textId="77777777" w:rsidR="00B33B53" w:rsidRPr="00A77333" w:rsidRDefault="00B33B53" w:rsidP="00B33B53">
      <w:pPr>
        <w:widowControl w:val="0"/>
        <w:autoSpaceDE w:val="0"/>
        <w:autoSpaceDN w:val="0"/>
        <w:adjustRightInd w:val="0"/>
        <w:spacing w:line="228" w:lineRule="auto"/>
        <w:jc w:val="center"/>
        <w:outlineLvl w:val="4"/>
        <w:rPr>
          <w:b/>
          <w:sz w:val="28"/>
          <w:szCs w:val="28"/>
        </w:rPr>
      </w:pPr>
    </w:p>
    <w:p w14:paraId="1635884F" w14:textId="77777777" w:rsidR="00B33B53" w:rsidRPr="00A77333" w:rsidRDefault="00B33B53" w:rsidP="00B33B53">
      <w:pPr>
        <w:widowControl w:val="0"/>
        <w:autoSpaceDE w:val="0"/>
        <w:autoSpaceDN w:val="0"/>
        <w:adjustRightInd w:val="0"/>
        <w:spacing w:line="228" w:lineRule="auto"/>
        <w:jc w:val="center"/>
        <w:outlineLvl w:val="4"/>
        <w:rPr>
          <w:b/>
          <w:sz w:val="28"/>
          <w:szCs w:val="28"/>
        </w:rPr>
      </w:pPr>
      <w:r w:rsidRPr="00A77333">
        <w:rPr>
          <w:b/>
          <w:sz w:val="28"/>
          <w:szCs w:val="28"/>
        </w:rPr>
        <w:t>Паспорт показателя</w:t>
      </w:r>
    </w:p>
    <w:p w14:paraId="1EBAFA7F" w14:textId="77777777" w:rsidR="00B33B53" w:rsidRPr="00A77333" w:rsidRDefault="00B33B53" w:rsidP="00B33B53">
      <w:pPr>
        <w:widowControl w:val="0"/>
        <w:autoSpaceDE w:val="0"/>
        <w:autoSpaceDN w:val="0"/>
        <w:adjustRightInd w:val="0"/>
        <w:spacing w:line="228" w:lineRule="auto"/>
        <w:jc w:val="center"/>
        <w:rPr>
          <w:b/>
          <w:sz w:val="28"/>
          <w:szCs w:val="28"/>
        </w:rPr>
      </w:pPr>
      <w:r w:rsidRPr="00A77333">
        <w:rPr>
          <w:b/>
          <w:sz w:val="28"/>
          <w:szCs w:val="28"/>
        </w:rPr>
        <w:t>«Размер материального ущерба, причиненного пожарами»</w:t>
      </w:r>
    </w:p>
    <w:p w14:paraId="06288BAB" w14:textId="77777777" w:rsidR="00B33B53" w:rsidRPr="00A77333" w:rsidRDefault="00B33B53" w:rsidP="00B33B53">
      <w:pPr>
        <w:widowControl w:val="0"/>
        <w:autoSpaceDE w:val="0"/>
        <w:autoSpaceDN w:val="0"/>
        <w:adjustRightInd w:val="0"/>
        <w:spacing w:line="228" w:lineRule="auto"/>
        <w:jc w:val="center"/>
        <w:rPr>
          <w:b/>
          <w:sz w:val="28"/>
          <w:szCs w:val="28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3"/>
        <w:gridCol w:w="3465"/>
        <w:gridCol w:w="5489"/>
      </w:tblGrid>
      <w:tr w:rsidR="00B33B53" w:rsidRPr="007C69BA" w14:paraId="1C398FCA" w14:textId="77777777" w:rsidTr="006B4546">
        <w:trPr>
          <w:trHeight w:val="1031"/>
          <w:tblCellSpacing w:w="5" w:type="nil"/>
        </w:trPr>
        <w:tc>
          <w:tcPr>
            <w:tcW w:w="3828" w:type="dxa"/>
            <w:gridSpan w:val="2"/>
          </w:tcPr>
          <w:p w14:paraId="5C82D511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ind w:left="-75" w:right="-75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Исполнитель, ответственный за формирование показателя (контактная информация: Ф.И.О., должность, телефон, адрес электронной почты)</w:t>
            </w:r>
          </w:p>
        </w:tc>
        <w:tc>
          <w:tcPr>
            <w:tcW w:w="5489" w:type="dxa"/>
          </w:tcPr>
          <w:p w14:paraId="2234E4FD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 xml:space="preserve">Хромов Виктор Алексеевич – </w:t>
            </w:r>
            <w:proofErr w:type="spellStart"/>
            <w:proofErr w:type="gramStart"/>
            <w:r w:rsidRPr="00A77333">
              <w:rPr>
                <w:sz w:val="28"/>
                <w:szCs w:val="28"/>
              </w:rPr>
              <w:t>зам.главы</w:t>
            </w:r>
            <w:proofErr w:type="spellEnd"/>
            <w:proofErr w:type="gramEnd"/>
            <w:r w:rsidRPr="00A77333">
              <w:rPr>
                <w:sz w:val="28"/>
                <w:szCs w:val="28"/>
              </w:rPr>
              <w:t xml:space="preserve"> администрации   муниципального образования Юго-Восточное Суворовского района, </w:t>
            </w:r>
          </w:p>
          <w:p w14:paraId="62418265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  <w:lang w:val="en-US"/>
              </w:rPr>
            </w:pPr>
            <w:r w:rsidRPr="00A77333">
              <w:rPr>
                <w:sz w:val="28"/>
                <w:szCs w:val="28"/>
              </w:rPr>
              <w:t>тел</w:t>
            </w:r>
            <w:r w:rsidRPr="00A77333">
              <w:rPr>
                <w:sz w:val="28"/>
                <w:szCs w:val="28"/>
                <w:lang w:val="en-US"/>
              </w:rPr>
              <w:t>. 8-(48763)-2-71-02,</w:t>
            </w:r>
          </w:p>
          <w:p w14:paraId="06343749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  <w:lang w:val="en-US"/>
              </w:rPr>
            </w:pPr>
            <w:r w:rsidRPr="00A77333">
              <w:rPr>
                <w:sz w:val="28"/>
                <w:szCs w:val="28"/>
                <w:lang w:val="en-US"/>
              </w:rPr>
              <w:t>e-mail: Viktor.Hromov@tularegion.org</w:t>
            </w:r>
          </w:p>
        </w:tc>
      </w:tr>
      <w:tr w:rsidR="00B33B53" w:rsidRPr="00A77333" w14:paraId="602CEDF9" w14:textId="77777777" w:rsidTr="006B4546">
        <w:trPr>
          <w:trHeight w:val="247"/>
          <w:tblCellSpacing w:w="5" w:type="nil"/>
        </w:trPr>
        <w:tc>
          <w:tcPr>
            <w:tcW w:w="363" w:type="dxa"/>
          </w:tcPr>
          <w:p w14:paraId="674DE88F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1</w:t>
            </w:r>
          </w:p>
        </w:tc>
        <w:tc>
          <w:tcPr>
            <w:tcW w:w="3465" w:type="dxa"/>
          </w:tcPr>
          <w:p w14:paraId="32DFAE49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Номер паспорта показателя</w:t>
            </w:r>
          </w:p>
        </w:tc>
        <w:tc>
          <w:tcPr>
            <w:tcW w:w="5489" w:type="dxa"/>
          </w:tcPr>
          <w:p w14:paraId="4A2DF56B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9</w:t>
            </w:r>
          </w:p>
        </w:tc>
      </w:tr>
      <w:tr w:rsidR="00B33B53" w:rsidRPr="00A77333" w14:paraId="226BB1EA" w14:textId="77777777" w:rsidTr="006B4546">
        <w:trPr>
          <w:trHeight w:val="400"/>
          <w:tblCellSpacing w:w="5" w:type="nil"/>
        </w:trPr>
        <w:tc>
          <w:tcPr>
            <w:tcW w:w="363" w:type="dxa"/>
          </w:tcPr>
          <w:p w14:paraId="36B25D13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2</w:t>
            </w:r>
          </w:p>
        </w:tc>
        <w:tc>
          <w:tcPr>
            <w:tcW w:w="3465" w:type="dxa"/>
          </w:tcPr>
          <w:p w14:paraId="73A95FCA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5489" w:type="dxa"/>
          </w:tcPr>
          <w:p w14:paraId="43CCC9EF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Размер материального ущерба, причиненного пожарами</w:t>
            </w:r>
          </w:p>
        </w:tc>
      </w:tr>
      <w:tr w:rsidR="00B33B53" w:rsidRPr="00A77333" w14:paraId="0F055B8F" w14:textId="77777777" w:rsidTr="006B4546">
        <w:trPr>
          <w:tblCellSpacing w:w="5" w:type="nil"/>
        </w:trPr>
        <w:tc>
          <w:tcPr>
            <w:tcW w:w="363" w:type="dxa"/>
          </w:tcPr>
          <w:p w14:paraId="18951A8D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465" w:type="dxa"/>
          </w:tcPr>
          <w:p w14:paraId="2B286412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5489" w:type="dxa"/>
          </w:tcPr>
          <w:p w14:paraId="4793E001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Тыс. рублей</w:t>
            </w:r>
          </w:p>
        </w:tc>
      </w:tr>
      <w:tr w:rsidR="00B33B53" w:rsidRPr="00A77333" w14:paraId="72F89C45" w14:textId="77777777" w:rsidTr="006B4546">
        <w:trPr>
          <w:tblCellSpacing w:w="5" w:type="nil"/>
        </w:trPr>
        <w:tc>
          <w:tcPr>
            <w:tcW w:w="363" w:type="dxa"/>
          </w:tcPr>
          <w:p w14:paraId="5B964494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4</w:t>
            </w:r>
          </w:p>
        </w:tc>
        <w:tc>
          <w:tcPr>
            <w:tcW w:w="3465" w:type="dxa"/>
          </w:tcPr>
          <w:p w14:paraId="2ED1D47B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Тип показателя</w:t>
            </w:r>
          </w:p>
        </w:tc>
        <w:tc>
          <w:tcPr>
            <w:tcW w:w="5489" w:type="dxa"/>
          </w:tcPr>
          <w:p w14:paraId="42D1500B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Конечный</w:t>
            </w:r>
          </w:p>
        </w:tc>
      </w:tr>
      <w:tr w:rsidR="00B33B53" w:rsidRPr="00A77333" w14:paraId="412C7DAA" w14:textId="77777777" w:rsidTr="006B4546">
        <w:trPr>
          <w:trHeight w:val="130"/>
          <w:tblCellSpacing w:w="5" w:type="nil"/>
        </w:trPr>
        <w:tc>
          <w:tcPr>
            <w:tcW w:w="363" w:type="dxa"/>
          </w:tcPr>
          <w:p w14:paraId="469000F2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5</w:t>
            </w:r>
          </w:p>
        </w:tc>
        <w:tc>
          <w:tcPr>
            <w:tcW w:w="3465" w:type="dxa"/>
          </w:tcPr>
          <w:p w14:paraId="1D8123C0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75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Порядок формирования показателя</w:t>
            </w:r>
          </w:p>
        </w:tc>
        <w:tc>
          <w:tcPr>
            <w:tcW w:w="5489" w:type="dxa"/>
          </w:tcPr>
          <w:p w14:paraId="7E453C70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На основании отчетных данных</w:t>
            </w:r>
          </w:p>
        </w:tc>
      </w:tr>
      <w:tr w:rsidR="00B33B53" w:rsidRPr="00A77333" w14:paraId="30A91CBB" w14:textId="77777777" w:rsidTr="006B4546">
        <w:trPr>
          <w:trHeight w:val="373"/>
          <w:tblCellSpacing w:w="5" w:type="nil"/>
        </w:trPr>
        <w:tc>
          <w:tcPr>
            <w:tcW w:w="363" w:type="dxa"/>
          </w:tcPr>
          <w:p w14:paraId="62DDA8AA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6</w:t>
            </w:r>
          </w:p>
        </w:tc>
        <w:tc>
          <w:tcPr>
            <w:tcW w:w="3465" w:type="dxa"/>
          </w:tcPr>
          <w:p w14:paraId="6C9C6DA7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Описание системы мониторинга показателя</w:t>
            </w:r>
          </w:p>
        </w:tc>
        <w:tc>
          <w:tcPr>
            <w:tcW w:w="5489" w:type="dxa"/>
          </w:tcPr>
          <w:p w14:paraId="48278F16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На основании отчетных данных</w:t>
            </w:r>
          </w:p>
        </w:tc>
      </w:tr>
    </w:tbl>
    <w:p w14:paraId="62BFEE53" w14:textId="77777777" w:rsidR="00B33B53" w:rsidRPr="00A77333" w:rsidRDefault="00B33B53" w:rsidP="00B33B53">
      <w:pPr>
        <w:ind w:firstLine="709"/>
        <w:jc w:val="both"/>
        <w:outlineLvl w:val="1"/>
        <w:rPr>
          <w:sz w:val="28"/>
          <w:szCs w:val="28"/>
        </w:rPr>
      </w:pPr>
    </w:p>
    <w:p w14:paraId="62896A98" w14:textId="77777777" w:rsidR="005F654B" w:rsidRDefault="005F654B"/>
    <w:sectPr w:rsidR="005F654B" w:rsidSect="005A7C4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CE9"/>
    <w:rsid w:val="00006B2E"/>
    <w:rsid w:val="00007251"/>
    <w:rsid w:val="000260A7"/>
    <w:rsid w:val="0002696D"/>
    <w:rsid w:val="00034AEC"/>
    <w:rsid w:val="00095244"/>
    <w:rsid w:val="000C4171"/>
    <w:rsid w:val="000F475E"/>
    <w:rsid w:val="00112D04"/>
    <w:rsid w:val="001142BF"/>
    <w:rsid w:val="00177226"/>
    <w:rsid w:val="00197F5F"/>
    <w:rsid w:val="0023389E"/>
    <w:rsid w:val="00243BF0"/>
    <w:rsid w:val="002E282A"/>
    <w:rsid w:val="002E37FA"/>
    <w:rsid w:val="00340885"/>
    <w:rsid w:val="00342B5E"/>
    <w:rsid w:val="003D62B0"/>
    <w:rsid w:val="003E4C45"/>
    <w:rsid w:val="00403EB2"/>
    <w:rsid w:val="00414246"/>
    <w:rsid w:val="00423E44"/>
    <w:rsid w:val="004273B5"/>
    <w:rsid w:val="004B7CC0"/>
    <w:rsid w:val="00573C0C"/>
    <w:rsid w:val="005817B3"/>
    <w:rsid w:val="005C63BC"/>
    <w:rsid w:val="005F654B"/>
    <w:rsid w:val="005F7938"/>
    <w:rsid w:val="00601C6B"/>
    <w:rsid w:val="006242D6"/>
    <w:rsid w:val="006276A4"/>
    <w:rsid w:val="0065252A"/>
    <w:rsid w:val="006656CC"/>
    <w:rsid w:val="006731FC"/>
    <w:rsid w:val="007367AE"/>
    <w:rsid w:val="007667CE"/>
    <w:rsid w:val="007C2718"/>
    <w:rsid w:val="007C69BA"/>
    <w:rsid w:val="0088183D"/>
    <w:rsid w:val="00895212"/>
    <w:rsid w:val="00911142"/>
    <w:rsid w:val="00916744"/>
    <w:rsid w:val="009B7196"/>
    <w:rsid w:val="00A14750"/>
    <w:rsid w:val="00A25471"/>
    <w:rsid w:val="00A465D9"/>
    <w:rsid w:val="00A62B67"/>
    <w:rsid w:val="00A77055"/>
    <w:rsid w:val="00A97CAD"/>
    <w:rsid w:val="00AA66E0"/>
    <w:rsid w:val="00AA74FF"/>
    <w:rsid w:val="00B02CB3"/>
    <w:rsid w:val="00B25D67"/>
    <w:rsid w:val="00B33B53"/>
    <w:rsid w:val="00B67AAA"/>
    <w:rsid w:val="00BF4CAF"/>
    <w:rsid w:val="00C13483"/>
    <w:rsid w:val="00CA2CE9"/>
    <w:rsid w:val="00CE18C4"/>
    <w:rsid w:val="00CF2F61"/>
    <w:rsid w:val="00D234F2"/>
    <w:rsid w:val="00D71DCC"/>
    <w:rsid w:val="00DB1A19"/>
    <w:rsid w:val="00E0156E"/>
    <w:rsid w:val="00E82C88"/>
    <w:rsid w:val="00EA12DD"/>
    <w:rsid w:val="00EA3273"/>
    <w:rsid w:val="00EA4DD7"/>
    <w:rsid w:val="00ED2B8F"/>
    <w:rsid w:val="00EE3BA5"/>
    <w:rsid w:val="00FA5FAB"/>
    <w:rsid w:val="00FB5473"/>
    <w:rsid w:val="00FD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B3457"/>
  <w15:chartTrackingRefBased/>
  <w15:docId w15:val="{3305A9AC-8A06-45D1-9275-44931DDD1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3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33B53"/>
    <w:pPr>
      <w:keepNext/>
      <w:tabs>
        <w:tab w:val="left" w:pos="10206"/>
      </w:tabs>
      <w:ind w:right="-1333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3B5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">
    <w:name w:val="Основной текст с отступом 3 Знак"/>
    <w:basedOn w:val="a0"/>
    <w:link w:val="30"/>
    <w:uiPriority w:val="99"/>
    <w:rsid w:val="00B33B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0">
    <w:name w:val="Body Text Indent 3"/>
    <w:basedOn w:val="a"/>
    <w:link w:val="3"/>
    <w:uiPriority w:val="99"/>
    <w:rsid w:val="00B33B53"/>
    <w:pPr>
      <w:tabs>
        <w:tab w:val="left" w:pos="8976"/>
      </w:tabs>
      <w:suppressAutoHyphens/>
      <w:autoSpaceDE w:val="0"/>
      <w:autoSpaceDN w:val="0"/>
      <w:adjustRightInd w:val="0"/>
      <w:ind w:right="-330" w:firstLine="567"/>
      <w:jc w:val="both"/>
    </w:pPr>
    <w:rPr>
      <w:szCs w:val="20"/>
    </w:rPr>
  </w:style>
  <w:style w:type="paragraph" w:customStyle="1" w:styleId="ConsPlusTitle">
    <w:name w:val="ConsPlusTitle"/>
    <w:link w:val="ConsPlusTitle1"/>
    <w:rsid w:val="00B33B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ConsPlusTitle1">
    <w:name w:val="ConsPlusTitle1"/>
    <w:link w:val="ConsPlusTitle"/>
    <w:locked/>
    <w:rsid w:val="00B33B53"/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B33B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33B53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B33B53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B33B53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6"/>
    <w:uiPriority w:val="99"/>
    <w:rsid w:val="00B33B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unhideWhenUsed/>
    <w:rsid w:val="00B33B5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uiPriority w:val="99"/>
    <w:rsid w:val="00B33B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unhideWhenUsed/>
    <w:rsid w:val="00B33B53"/>
    <w:pPr>
      <w:tabs>
        <w:tab w:val="center" w:pos="4677"/>
        <w:tab w:val="right" w:pos="9355"/>
      </w:tabs>
    </w:pPr>
  </w:style>
  <w:style w:type="character" w:customStyle="1" w:styleId="a9">
    <w:name w:val="Основной текст с отступом Знак"/>
    <w:basedOn w:val="a0"/>
    <w:link w:val="aa"/>
    <w:uiPriority w:val="99"/>
    <w:rsid w:val="00B33B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 Indent"/>
    <w:basedOn w:val="a"/>
    <w:link w:val="a9"/>
    <w:uiPriority w:val="99"/>
    <w:rsid w:val="00B33B53"/>
    <w:pPr>
      <w:ind w:firstLine="1080"/>
      <w:jc w:val="both"/>
    </w:pPr>
    <w:rPr>
      <w:sz w:val="28"/>
      <w:szCs w:val="20"/>
    </w:rPr>
  </w:style>
  <w:style w:type="character" w:customStyle="1" w:styleId="ab">
    <w:name w:val="Текст примечания Знак"/>
    <w:basedOn w:val="a0"/>
    <w:link w:val="ac"/>
    <w:uiPriority w:val="99"/>
    <w:rsid w:val="00B33B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text"/>
    <w:basedOn w:val="a"/>
    <w:link w:val="ab"/>
    <w:uiPriority w:val="99"/>
    <w:rsid w:val="00B33B53"/>
    <w:rPr>
      <w:sz w:val="20"/>
      <w:szCs w:val="20"/>
    </w:rPr>
  </w:style>
  <w:style w:type="character" w:customStyle="1" w:styleId="ad">
    <w:name w:val="Тема примечания Знак"/>
    <w:basedOn w:val="ab"/>
    <w:link w:val="ae"/>
    <w:uiPriority w:val="99"/>
    <w:rsid w:val="00B33B5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annotation subject"/>
    <w:basedOn w:val="ac"/>
    <w:next w:val="ac"/>
    <w:link w:val="ad"/>
    <w:uiPriority w:val="99"/>
    <w:rsid w:val="00B33B53"/>
    <w:rPr>
      <w:b/>
      <w:bCs/>
    </w:rPr>
  </w:style>
  <w:style w:type="character" w:styleId="af">
    <w:name w:val="Hyperlink"/>
    <w:basedOn w:val="a0"/>
    <w:uiPriority w:val="99"/>
    <w:rsid w:val="00B33B53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B33B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0">
    <w:name w:val="Table Grid"/>
    <w:basedOn w:val="a1"/>
    <w:uiPriority w:val="59"/>
    <w:rsid w:val="004B7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ugovostochnoe.tul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24</Pages>
  <Words>5229</Words>
  <Characters>29807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76</cp:revision>
  <dcterms:created xsi:type="dcterms:W3CDTF">2024-02-01T13:08:00Z</dcterms:created>
  <dcterms:modified xsi:type="dcterms:W3CDTF">2024-02-05T08:51:00Z</dcterms:modified>
</cp:coreProperties>
</file>